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75" w:rsidRPr="00592175" w:rsidRDefault="00592175" w:rsidP="00592175">
      <w:pPr>
        <w:jc w:val="both"/>
        <w:rPr>
          <w:b/>
        </w:rPr>
      </w:pPr>
      <w:r w:rsidRPr="00592175">
        <w:rPr>
          <w:b/>
        </w:rPr>
        <w:t>Памятная дата</w:t>
      </w:r>
    </w:p>
    <w:p w:rsidR="003F0C82" w:rsidRDefault="00DB6A37" w:rsidP="00592175">
      <w:pPr>
        <w:jc w:val="both"/>
      </w:pPr>
      <w:r>
        <w:rPr>
          <w:noProof/>
          <w:lang w:eastAsia="ru-RU"/>
        </w:rPr>
        <w:t xml:space="preserve">                                                              </w:t>
      </w:r>
      <w:r w:rsidR="003F0C82">
        <w:rPr>
          <w:noProof/>
          <w:lang w:eastAsia="ru-RU"/>
        </w:rPr>
        <w:drawing>
          <wp:inline distT="0" distB="0" distL="0" distR="0" wp14:anchorId="1DD861CD" wp14:editId="112CC2BA">
            <wp:extent cx="1170000" cy="1602000"/>
            <wp:effectExtent l="0" t="0" r="0" b="0"/>
            <wp:docPr id="1" name="Рисунок 1" descr="C:\Users\chizhova_e\Desktop\АРХИВ_фото\Яхонтов\Яхонтов Н.Е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zhova_e\Desktop\АРХИВ_фото\Яхонтов\Яхонтов Н.Е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000" cy="16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82" w:rsidRDefault="003F0C82" w:rsidP="00592175">
      <w:pPr>
        <w:jc w:val="both"/>
      </w:pPr>
      <w:r w:rsidRPr="003F0C82">
        <w:t xml:space="preserve">25 июля – 100 лет со дня рождения </w:t>
      </w:r>
      <w:r w:rsidRPr="006C0535">
        <w:rPr>
          <w:b/>
        </w:rPr>
        <w:t xml:space="preserve">Николая Евгеньевича </w:t>
      </w:r>
      <w:proofErr w:type="spellStart"/>
      <w:r w:rsidRPr="006C0535">
        <w:rPr>
          <w:b/>
        </w:rPr>
        <w:t>Яхонтова</w:t>
      </w:r>
      <w:proofErr w:type="spellEnd"/>
      <w:r w:rsidRPr="003F0C82">
        <w:t xml:space="preserve">  (1922—1992), доктора медицинских наук, профессора,</w:t>
      </w:r>
      <w:r w:rsidR="006C0535">
        <w:t xml:space="preserve"> </w:t>
      </w:r>
      <w:r w:rsidRPr="003F0C82">
        <w:t xml:space="preserve">заведующего кафедрой рентгенологии и медицинской радиологии </w:t>
      </w:r>
      <w:r w:rsidR="006C0535">
        <w:t>(1962—1992)</w:t>
      </w:r>
      <w:r w:rsidR="006C0535" w:rsidRPr="006C0535">
        <w:t>, декана санитарно-гигиен</w:t>
      </w:r>
      <w:r w:rsidR="006C0535">
        <w:t>ического факультета (1971-1983)</w:t>
      </w:r>
      <w:r w:rsidR="006C0535" w:rsidRPr="006C0535">
        <w:t xml:space="preserve">  </w:t>
      </w:r>
      <w:r w:rsidR="006C0535">
        <w:t>Г</w:t>
      </w:r>
      <w:r w:rsidRPr="003F0C82">
        <w:t>МИ им. С.М. Кирова (1962—1992).</w:t>
      </w:r>
    </w:p>
    <w:p w:rsidR="00592175" w:rsidRDefault="00592175" w:rsidP="00592175">
      <w:pPr>
        <w:jc w:val="both"/>
      </w:pPr>
      <w:r>
        <w:t>Родился в с.  Дивеево Нижегородской губернии</w:t>
      </w:r>
      <w:r w:rsidR="006C0535">
        <w:t xml:space="preserve"> в семье служащих</w:t>
      </w:r>
      <w:r>
        <w:t>. В 1940 г. после окончания средней школы был призван в армию и направлен для службы в г. Брест.</w:t>
      </w:r>
    </w:p>
    <w:p w:rsidR="00592175" w:rsidRDefault="00592175" w:rsidP="00592175">
      <w:pPr>
        <w:jc w:val="both"/>
      </w:pPr>
      <w:r>
        <w:t>На войне с 22 июня 1941 по 1945 гг. Защитник Брестской крепости. Прошел боевой путь до Берлина. Воевал на 1-м Украинском и Западном фронтах. Был трижды ранен.</w:t>
      </w:r>
    </w:p>
    <w:p w:rsidR="003F0C82" w:rsidRDefault="00DB6A37" w:rsidP="00592175">
      <w:pPr>
        <w:jc w:val="both"/>
      </w:pPr>
      <w:r>
        <w:rPr>
          <w:noProof/>
          <w:lang w:eastAsia="ru-RU"/>
        </w:rPr>
        <w:t xml:space="preserve">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E9DC36B" wp14:editId="455EBFDB">
            <wp:extent cx="1227600" cy="1836000"/>
            <wp:effectExtent l="0" t="0" r="0" b="0"/>
            <wp:docPr id="2" name="Рисунок 2" descr="C:\Users\chizhova_e\Desktop\АРХИВ_фото\Яхонтов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zhova_e\Desktop\АРХИВ_фото\Яхонтов\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</w:p>
    <w:p w:rsidR="00592175" w:rsidRDefault="00592175" w:rsidP="00592175">
      <w:pPr>
        <w:jc w:val="both"/>
      </w:pPr>
      <w:r>
        <w:t xml:space="preserve">За ратный подвиг был награжден </w:t>
      </w:r>
      <w:r w:rsidRPr="00592175">
        <w:t>орденами Отечественной войны I степени, Боевого Красного Знамени, медалями «За отвагу», «За победу над Германией в Великой Отечественной войне 1941—1945 гг.» и др.</w:t>
      </w:r>
    </w:p>
    <w:p w:rsidR="00592175" w:rsidRDefault="00592175" w:rsidP="00592175">
      <w:pPr>
        <w:jc w:val="both"/>
      </w:pPr>
      <w:r>
        <w:t xml:space="preserve">Выпускник ГМИ им. С.М. Кирова  1951 г. </w:t>
      </w:r>
    </w:p>
    <w:p w:rsidR="00592175" w:rsidRDefault="004C6E3A" w:rsidP="00592175">
      <w:pPr>
        <w:jc w:val="both"/>
      </w:pPr>
      <w:r>
        <w:t>З</w:t>
      </w:r>
      <w:r w:rsidR="00592175">
        <w:t xml:space="preserve">аведовал кафедрой рентгенологии и медицинской радиологии (1962—1992). </w:t>
      </w:r>
      <w:r w:rsidR="000F6C2D">
        <w:t xml:space="preserve"> Был деканом </w:t>
      </w:r>
      <w:r w:rsidR="000F6C2D" w:rsidRPr="000F6C2D">
        <w:t xml:space="preserve"> санитарно-гигиенического факультета (1971-1983</w:t>
      </w:r>
      <w:r w:rsidR="000F6C2D">
        <w:t>).</w:t>
      </w:r>
    </w:p>
    <w:p w:rsidR="000402A3" w:rsidRDefault="0027620D" w:rsidP="00592175">
      <w:pPr>
        <w:jc w:val="both"/>
      </w:pPr>
      <w:r>
        <w:t xml:space="preserve">В 1961 г. защитил кандидатскую диссертацию на тему «О комбинированном лечении рака нижней губы», а в </w:t>
      </w:r>
      <w:r w:rsidR="00DF6480">
        <w:t xml:space="preserve"> </w:t>
      </w:r>
      <w:r w:rsidR="00DF6480" w:rsidRPr="00DF6480">
        <w:t xml:space="preserve"> 1970 г. – докторскую</w:t>
      </w:r>
      <w:r>
        <w:t xml:space="preserve"> диссертацию на тему </w:t>
      </w:r>
      <w:r w:rsidR="00DF6480" w:rsidRPr="00DF6480">
        <w:t xml:space="preserve"> «Внутритканевая гамма-терапия некоторых форм злокачественных опухолей». </w:t>
      </w:r>
      <w:r w:rsidR="00592175">
        <w:t xml:space="preserve"> </w:t>
      </w:r>
      <w:r w:rsidR="000402A3">
        <w:t xml:space="preserve">                                                                   </w:t>
      </w:r>
    </w:p>
    <w:p w:rsidR="001B6CD2" w:rsidRDefault="001B6CD2" w:rsidP="001B6CD2">
      <w:pPr>
        <w:jc w:val="both"/>
      </w:pPr>
      <w:r>
        <w:t>При его непосредственном участии</w:t>
      </w:r>
      <w:r w:rsidR="00E969C1">
        <w:t xml:space="preserve"> был </w:t>
      </w:r>
      <w:r>
        <w:t xml:space="preserve"> построен Городской онкологический диспансер на </w:t>
      </w:r>
      <w:proofErr w:type="spellStart"/>
      <w:r>
        <w:t>Анкудиновcком</w:t>
      </w:r>
      <w:proofErr w:type="spellEnd"/>
      <w:r>
        <w:t xml:space="preserve"> шоссе  (1967). В радиологическом корпусе диспансера кафедра занимала целый этаж. Под руководством профессора </w:t>
      </w:r>
      <w:proofErr w:type="spellStart"/>
      <w:r>
        <w:t>Яхонтова</w:t>
      </w:r>
      <w:proofErr w:type="spellEnd"/>
      <w:r>
        <w:t xml:space="preserve"> были открыты лаборатории лазерной хирургии, общей и локальной гипертермии СВЧ, </w:t>
      </w:r>
      <w:proofErr w:type="spellStart"/>
      <w:r>
        <w:t>радионуклидной</w:t>
      </w:r>
      <w:proofErr w:type="spellEnd"/>
      <w:r>
        <w:t xml:space="preserve"> диагностики, а также отделение высоких энергий. </w:t>
      </w:r>
    </w:p>
    <w:p w:rsidR="004C6E3A" w:rsidRDefault="001B6CD2" w:rsidP="001B6CD2">
      <w:pPr>
        <w:jc w:val="both"/>
      </w:pPr>
      <w:r>
        <w:lastRenderedPageBreak/>
        <w:t>В 1983 г. Н.Е Яхонтов возглавил новое научное направление «Магнитные жидкости в биологии и медицине», а на кафедре начала функционировать радиофизическая лаборатория с установками для лечения онкологических заболеваний.</w:t>
      </w:r>
    </w:p>
    <w:p w:rsidR="00592175" w:rsidRDefault="001B6CD2" w:rsidP="00592175">
      <w:pPr>
        <w:jc w:val="both"/>
      </w:pPr>
      <w:r>
        <w:t>Перу ученого принадлежит более 130</w:t>
      </w:r>
      <w:r w:rsidR="00592175">
        <w:t xml:space="preserve"> научных работ.</w:t>
      </w:r>
      <w:r w:rsidR="00CD6DE0" w:rsidRPr="00CD6DE0">
        <w:t xml:space="preserve"> </w:t>
      </w:r>
      <w:r w:rsidR="00E969C1">
        <w:t xml:space="preserve">Н.Е. Яхонтов  - </w:t>
      </w:r>
      <w:r>
        <w:t xml:space="preserve"> один из авторов коллективной монографии «Распознавание образов и медицинская диагностика» и учебника для высшей школы «Онкология» (1983). </w:t>
      </w:r>
      <w:r w:rsidR="00CD6DE0" w:rsidRPr="00CD6DE0">
        <w:t>Автор</w:t>
      </w:r>
      <w:r>
        <w:t xml:space="preserve"> 12 изобретений и 15 рационализаторских предложений. В 1984 г. за активную изобретательскую деятельность Николай Евгеньевич был удостоен знака «Изобретатель СССР».</w:t>
      </w:r>
    </w:p>
    <w:p w:rsidR="001B6CD2" w:rsidRDefault="001B6CD2" w:rsidP="00592175">
      <w:pPr>
        <w:jc w:val="both"/>
      </w:pPr>
      <w:r>
        <w:t>Под его руководством выполнено и защищено 3 докторских и 19 кандидатских диссертаций.</w:t>
      </w:r>
    </w:p>
    <w:p w:rsidR="001B6CD2" w:rsidRDefault="001B6CD2" w:rsidP="00592175">
      <w:pPr>
        <w:jc w:val="both"/>
      </w:pPr>
      <w:r>
        <w:t>Бы</w:t>
      </w:r>
      <w:r w:rsidR="000F7F13">
        <w:t>л главным онкологом-радиологом Го</w:t>
      </w:r>
      <w:bookmarkStart w:id="0" w:name="_GoBack"/>
      <w:bookmarkEnd w:id="0"/>
      <w:r>
        <w:t>рьковской области. Возглавлял правление Горьковского научного общества рентгенологов и радиологов (1969-1987),  входил в состав правления Всесоюзного и Всероссийского научных обществ рентгенологов и радиологов.</w:t>
      </w:r>
    </w:p>
    <w:p w:rsidR="00592175" w:rsidRDefault="00540635" w:rsidP="00592175">
      <w:pPr>
        <w:jc w:val="both"/>
      </w:pPr>
      <w:r>
        <w:t xml:space="preserve">       </w:t>
      </w:r>
      <w:r>
        <w:tab/>
      </w:r>
      <w:r>
        <w:tab/>
      </w:r>
      <w:r w:rsidR="00592175">
        <w:t xml:space="preserve">                                                                         </w:t>
      </w:r>
    </w:p>
    <w:p w:rsidR="00592175" w:rsidRDefault="003F0C82" w:rsidP="003F0C82">
      <w:pPr>
        <w:jc w:val="both"/>
      </w:pPr>
      <w:r>
        <w:tab/>
      </w:r>
      <w:r w:rsidR="00540635">
        <w:t xml:space="preserve">                                           </w:t>
      </w:r>
      <w:r w:rsidR="00592175">
        <w:t xml:space="preserve"> </w:t>
      </w:r>
      <w:r w:rsidR="00540635">
        <w:rPr>
          <w:noProof/>
          <w:lang w:eastAsia="ru-RU"/>
        </w:rPr>
        <w:drawing>
          <wp:inline distT="0" distB="0" distL="0" distR="0">
            <wp:extent cx="1533600" cy="1836000"/>
            <wp:effectExtent l="0" t="0" r="0" b="0"/>
            <wp:docPr id="4" name="Рисунок 4" descr="C:\Users\chizhova_e\Desktop\АРХИВ_фото\Яхонтов\Яхонтов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zhova_e\Desktop\АРХИВ_фото\Яхонтов\ЯхонтовН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336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175" w:rsidRDefault="00592175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p w:rsidR="001566B9" w:rsidRDefault="001566B9" w:rsidP="00592175">
      <w:pPr>
        <w:jc w:val="both"/>
      </w:pPr>
    </w:p>
    <w:sectPr w:rsidR="0015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81"/>
    <w:rsid w:val="000402A3"/>
    <w:rsid w:val="000F6C2D"/>
    <w:rsid w:val="000F7F13"/>
    <w:rsid w:val="001566B9"/>
    <w:rsid w:val="001B6CD2"/>
    <w:rsid w:val="0027620D"/>
    <w:rsid w:val="003F0C82"/>
    <w:rsid w:val="004856E6"/>
    <w:rsid w:val="004C6E3A"/>
    <w:rsid w:val="00540635"/>
    <w:rsid w:val="005468FC"/>
    <w:rsid w:val="0055115C"/>
    <w:rsid w:val="00592175"/>
    <w:rsid w:val="006C0535"/>
    <w:rsid w:val="00701E89"/>
    <w:rsid w:val="007C0F00"/>
    <w:rsid w:val="007D7481"/>
    <w:rsid w:val="00CD6DE0"/>
    <w:rsid w:val="00DB6A37"/>
    <w:rsid w:val="00DF6480"/>
    <w:rsid w:val="00E969C1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C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"ПИМУ" Минздрава РФ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Чижова</dc:creator>
  <cp:keywords/>
  <dc:description/>
  <cp:lastModifiedBy>Елена Александровна Чижова</cp:lastModifiedBy>
  <cp:revision>14</cp:revision>
  <cp:lastPrinted>2022-06-30T09:39:00Z</cp:lastPrinted>
  <dcterms:created xsi:type="dcterms:W3CDTF">2022-06-29T13:37:00Z</dcterms:created>
  <dcterms:modified xsi:type="dcterms:W3CDTF">2022-07-18T06:32:00Z</dcterms:modified>
</cp:coreProperties>
</file>