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733B4" w14:textId="5CA32955" w:rsidR="00811CB6" w:rsidRPr="005124BD" w:rsidRDefault="005124BD" w:rsidP="005124B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5124BD">
        <w:rPr>
          <w:b/>
          <w:bCs/>
          <w:sz w:val="32"/>
          <w:szCs w:val="32"/>
        </w:rPr>
        <w:t>Раздел 1 – Фармацевтическое консультирование</w:t>
      </w:r>
    </w:p>
    <w:p w14:paraId="3A711F65" w14:textId="77777777" w:rsidR="005124BD" w:rsidRDefault="005124BD" w:rsidP="005124BD">
      <w:pPr>
        <w:pStyle w:val="Default"/>
      </w:pPr>
    </w:p>
    <w:p w14:paraId="20CE2B01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 В аптеку обратился посетитель с сильным кашлем с просьбой продать ему без рецепта сироп бронхолитин в количестве 10 флаконов. </w:t>
      </w:r>
    </w:p>
    <w:p w14:paraId="20547984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Объясните покупателю порядок отпуска бронхолитина. </w:t>
      </w:r>
    </w:p>
    <w:p w14:paraId="63C6809D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Проведите фармацевтическое консультирование. </w:t>
      </w:r>
    </w:p>
    <w:p w14:paraId="5140E1B3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Предложите покупателю препарата безрецептурного отпуска при указанных симптомах. </w:t>
      </w:r>
    </w:p>
    <w:p w14:paraId="411F61A0" w14:textId="77777777" w:rsidR="005124BD" w:rsidRDefault="005124BD" w:rsidP="005124BD">
      <w:pPr>
        <w:pStyle w:val="Default"/>
      </w:pPr>
    </w:p>
    <w:p w14:paraId="6BF1098B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 В аптеку обратился посетитель с жалобами на головную боль и просьбой продать ему табл. </w:t>
      </w:r>
      <w:proofErr w:type="spellStart"/>
      <w:r>
        <w:rPr>
          <w:sz w:val="23"/>
          <w:szCs w:val="23"/>
        </w:rPr>
        <w:t>каффетина</w:t>
      </w:r>
      <w:proofErr w:type="spellEnd"/>
      <w:r>
        <w:rPr>
          <w:sz w:val="23"/>
          <w:szCs w:val="23"/>
        </w:rPr>
        <w:t xml:space="preserve"> </w:t>
      </w:r>
    </w:p>
    <w:p w14:paraId="19081235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Объясните покупателю порядок отпуска </w:t>
      </w:r>
      <w:proofErr w:type="spellStart"/>
      <w:r>
        <w:rPr>
          <w:sz w:val="23"/>
          <w:szCs w:val="23"/>
        </w:rPr>
        <w:t>каффетина</w:t>
      </w:r>
      <w:proofErr w:type="spellEnd"/>
      <w:r>
        <w:rPr>
          <w:sz w:val="23"/>
          <w:szCs w:val="23"/>
        </w:rPr>
        <w:t xml:space="preserve">. </w:t>
      </w:r>
    </w:p>
    <w:p w14:paraId="65AF46B4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Проведите фармацевтическое консультирование. </w:t>
      </w:r>
    </w:p>
    <w:p w14:paraId="10386439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Предложите покупателю препараты безрецептурного отпуска при указанных симптомах. </w:t>
      </w:r>
    </w:p>
    <w:p w14:paraId="5E69A9B5" w14:textId="77777777" w:rsidR="005124BD" w:rsidRDefault="005124BD" w:rsidP="005124BD">
      <w:pPr>
        <w:pStyle w:val="Default"/>
      </w:pPr>
    </w:p>
    <w:p w14:paraId="16A07E24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 В аптеку обратился посетитель с жалобами на головную боль у ребенка и просьбой продать </w:t>
      </w:r>
      <w:proofErr w:type="spellStart"/>
      <w:r>
        <w:rPr>
          <w:sz w:val="23"/>
          <w:szCs w:val="23"/>
        </w:rPr>
        <w:t>пенталгин</w:t>
      </w:r>
      <w:proofErr w:type="spellEnd"/>
      <w:r>
        <w:rPr>
          <w:sz w:val="23"/>
          <w:szCs w:val="23"/>
        </w:rPr>
        <w:t xml:space="preserve"> плюс </w:t>
      </w:r>
    </w:p>
    <w:p w14:paraId="2613E872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Объясните покупателю порядок отпуска </w:t>
      </w:r>
      <w:proofErr w:type="spellStart"/>
      <w:r>
        <w:rPr>
          <w:sz w:val="23"/>
          <w:szCs w:val="23"/>
        </w:rPr>
        <w:t>пенталгина</w:t>
      </w:r>
      <w:proofErr w:type="spellEnd"/>
      <w:r>
        <w:rPr>
          <w:sz w:val="23"/>
          <w:szCs w:val="23"/>
        </w:rPr>
        <w:t xml:space="preserve">. </w:t>
      </w:r>
    </w:p>
    <w:p w14:paraId="64C92E2F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Проведите фармацевтическое консультирование. </w:t>
      </w:r>
    </w:p>
    <w:p w14:paraId="14FDB9F0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Предложите покупателю препараты безрецептурного отпуска при указанных симптомах. </w:t>
      </w:r>
    </w:p>
    <w:p w14:paraId="64D2DF23" w14:textId="77777777" w:rsidR="005124BD" w:rsidRDefault="005124BD" w:rsidP="005124BD">
      <w:pPr>
        <w:pStyle w:val="Default"/>
      </w:pPr>
    </w:p>
    <w:p w14:paraId="08C72F57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 В аптеку обратился посетитель с жалобами на боль в желудке и просьбой помочь ему </w:t>
      </w:r>
    </w:p>
    <w:p w14:paraId="5C6FC61D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Проведите фармацевтическое консультирование. </w:t>
      </w:r>
    </w:p>
    <w:p w14:paraId="47103880" w14:textId="77777777" w:rsidR="005124BD" w:rsidRPr="00CB6F98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Предложите покупателю препараты безрецептурного отпуска при указанных симптомах. </w:t>
      </w:r>
    </w:p>
    <w:p w14:paraId="54546AE7" w14:textId="77777777" w:rsidR="005124BD" w:rsidRDefault="005124BD" w:rsidP="005124BD">
      <w:pPr>
        <w:pStyle w:val="Default"/>
      </w:pPr>
    </w:p>
    <w:p w14:paraId="4596090B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 В аптеку обратился посетитель с жалобами на дискомфорт в желудке после еды и просьбой помочь ему </w:t>
      </w:r>
    </w:p>
    <w:p w14:paraId="27E5BEC5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Проведите фармацевтическое консультирование. </w:t>
      </w:r>
    </w:p>
    <w:p w14:paraId="33D441E4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Предложите покупателю препараты безрецептурного отпуска при указанных симптомах. </w:t>
      </w:r>
    </w:p>
    <w:p w14:paraId="70F095C0" w14:textId="77777777" w:rsidR="005124BD" w:rsidRDefault="005124BD" w:rsidP="005124BD">
      <w:pPr>
        <w:pStyle w:val="Default"/>
      </w:pPr>
    </w:p>
    <w:p w14:paraId="58ADE35B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 В аптеку обратился посетитель с жалобами на бессонницу с просьбой продать ему </w:t>
      </w:r>
      <w:proofErr w:type="spellStart"/>
      <w:r>
        <w:rPr>
          <w:sz w:val="23"/>
          <w:szCs w:val="23"/>
        </w:rPr>
        <w:t>реланиум</w:t>
      </w:r>
      <w:proofErr w:type="spellEnd"/>
      <w:r>
        <w:rPr>
          <w:sz w:val="23"/>
          <w:szCs w:val="23"/>
        </w:rPr>
        <w:t xml:space="preserve"> </w:t>
      </w:r>
    </w:p>
    <w:p w14:paraId="21F7F699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Объясните покупателю порядок отпуска </w:t>
      </w:r>
      <w:proofErr w:type="spellStart"/>
      <w:r>
        <w:rPr>
          <w:sz w:val="23"/>
          <w:szCs w:val="23"/>
        </w:rPr>
        <w:t>реланиума</w:t>
      </w:r>
      <w:proofErr w:type="spellEnd"/>
      <w:r>
        <w:rPr>
          <w:sz w:val="23"/>
          <w:szCs w:val="23"/>
        </w:rPr>
        <w:t xml:space="preserve">. </w:t>
      </w:r>
    </w:p>
    <w:p w14:paraId="40BC0B92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Проведите фармацевтическое консультирование. </w:t>
      </w:r>
    </w:p>
    <w:p w14:paraId="0914BE87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Предложите покупателю препараты безрецептурного отпуска при указанных симптомах. </w:t>
      </w:r>
    </w:p>
    <w:p w14:paraId="7BDDF663" w14:textId="77777777" w:rsidR="005124BD" w:rsidRDefault="005124BD" w:rsidP="005124BD">
      <w:pPr>
        <w:pStyle w:val="Default"/>
      </w:pPr>
    </w:p>
    <w:p w14:paraId="0D4240C2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 В аптеку обратился посетитель с просьбой продать ему этиловый спирт 50 мл для дезинфекции раны </w:t>
      </w:r>
    </w:p>
    <w:p w14:paraId="41BB11A4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Объясните покупателю порядок отпуска спирта этилового </w:t>
      </w:r>
    </w:p>
    <w:p w14:paraId="40A09F23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Проведите фармацевтическое консультирование </w:t>
      </w:r>
    </w:p>
    <w:p w14:paraId="6D05E465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Предложите покупателю препараты безрецептурного отпуска при указанных симптомах </w:t>
      </w:r>
    </w:p>
    <w:p w14:paraId="1617D900" w14:textId="77777777" w:rsidR="005124BD" w:rsidRDefault="005124BD" w:rsidP="005124BD">
      <w:pPr>
        <w:pStyle w:val="Default"/>
      </w:pPr>
    </w:p>
    <w:p w14:paraId="2BEC9477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 В аптеку обратился посетитель с жалобами на насморк и кашель с просьбой продать ему какой-нибудь антибиотик </w:t>
      </w:r>
    </w:p>
    <w:p w14:paraId="2E086D4D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Объясните покупателю порядок отпуска </w:t>
      </w:r>
      <w:proofErr w:type="gramStart"/>
      <w:r>
        <w:rPr>
          <w:sz w:val="23"/>
          <w:szCs w:val="23"/>
        </w:rPr>
        <w:t>антибиотиков .</w:t>
      </w:r>
      <w:proofErr w:type="gramEnd"/>
      <w:r>
        <w:rPr>
          <w:sz w:val="23"/>
          <w:szCs w:val="23"/>
        </w:rPr>
        <w:t xml:space="preserve"> </w:t>
      </w:r>
    </w:p>
    <w:p w14:paraId="1455F52C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Проведите фармацевтическое консультирование. </w:t>
      </w:r>
    </w:p>
    <w:p w14:paraId="40AB566D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Предложите покупателю препараты безрецептурного отпуска при указанных симптомах. </w:t>
      </w:r>
    </w:p>
    <w:p w14:paraId="081F6B58" w14:textId="77777777" w:rsidR="005124BD" w:rsidRDefault="005124BD" w:rsidP="005124BD">
      <w:pPr>
        <w:spacing w:after="0" w:line="240" w:lineRule="auto"/>
      </w:pPr>
    </w:p>
    <w:p w14:paraId="3865B6FB" w14:textId="77777777" w:rsidR="005124BD" w:rsidRDefault="005124BD" w:rsidP="005124BD">
      <w:pPr>
        <w:pStyle w:val="Default"/>
      </w:pPr>
      <w:r>
        <w:t xml:space="preserve">9 </w:t>
      </w:r>
    </w:p>
    <w:p w14:paraId="312994E0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аптеку обратился посетитель с жалобами на боль в горле и просьбой продать ему </w:t>
      </w:r>
      <w:proofErr w:type="spellStart"/>
      <w:r>
        <w:rPr>
          <w:sz w:val="23"/>
          <w:szCs w:val="23"/>
        </w:rPr>
        <w:t>сумамед</w:t>
      </w:r>
      <w:proofErr w:type="spellEnd"/>
      <w:r>
        <w:rPr>
          <w:sz w:val="23"/>
          <w:szCs w:val="23"/>
        </w:rPr>
        <w:t xml:space="preserve"> </w:t>
      </w:r>
    </w:p>
    <w:p w14:paraId="2341191D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Объясните покупателю порядок отпуска данного лекарственного препарата. </w:t>
      </w:r>
    </w:p>
    <w:p w14:paraId="136D28CE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Проведите фармацевтическое консультирование. </w:t>
      </w:r>
    </w:p>
    <w:p w14:paraId="5DC3344F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Предложите покупателю препараты безрецептурного отпуска при указанных симптомах. </w:t>
      </w:r>
    </w:p>
    <w:p w14:paraId="24BAB3DC" w14:textId="77777777" w:rsidR="005124BD" w:rsidRDefault="005124BD" w:rsidP="005124BD">
      <w:pPr>
        <w:spacing w:after="0" w:line="240" w:lineRule="auto"/>
      </w:pPr>
    </w:p>
    <w:p w14:paraId="2992CDC0" w14:textId="77777777" w:rsidR="005124BD" w:rsidRDefault="005124BD" w:rsidP="005124BD">
      <w:pPr>
        <w:pStyle w:val="Default"/>
      </w:pPr>
      <w:r>
        <w:t xml:space="preserve">10 </w:t>
      </w:r>
    </w:p>
    <w:p w14:paraId="7FEBF585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аптеку обратился посетитель с жалобами на усталость и просьбой помочь ему в выборе лекарственного препарата </w:t>
      </w:r>
    </w:p>
    <w:p w14:paraId="1A36E70E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Проведите фармацевтическое консультирование. </w:t>
      </w:r>
    </w:p>
    <w:p w14:paraId="474AC1C0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 Предложите покупателю препараты безрецептурного отпуска при указанных симптомах. </w:t>
      </w:r>
    </w:p>
    <w:p w14:paraId="19F7CF66" w14:textId="77777777" w:rsidR="005124BD" w:rsidRDefault="005124BD" w:rsidP="005124BD">
      <w:pPr>
        <w:spacing w:after="0" w:line="240" w:lineRule="auto"/>
      </w:pPr>
    </w:p>
    <w:p w14:paraId="52DC3E11" w14:textId="77777777" w:rsidR="005124BD" w:rsidRDefault="005124BD" w:rsidP="005124BD">
      <w:pPr>
        <w:pStyle w:val="Default"/>
      </w:pPr>
    </w:p>
    <w:p w14:paraId="6645ECFD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 В аптеку обратился посетитель с жалобами на грибок ногтей и просьбой помочь ему в выборе препарата </w:t>
      </w:r>
    </w:p>
    <w:p w14:paraId="23A18572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Проведите фармацевтическое консультирование. </w:t>
      </w:r>
    </w:p>
    <w:p w14:paraId="06893099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Предложите покупателю препараты безрецептурного отпуска при указанных симптомах. </w:t>
      </w:r>
    </w:p>
    <w:p w14:paraId="581A0A50" w14:textId="77777777" w:rsidR="005124BD" w:rsidRDefault="005124BD" w:rsidP="005124BD">
      <w:pPr>
        <w:spacing w:after="0" w:line="240" w:lineRule="auto"/>
      </w:pPr>
    </w:p>
    <w:p w14:paraId="7A0A89C2" w14:textId="77777777" w:rsidR="005124BD" w:rsidRDefault="005124BD" w:rsidP="005124BD">
      <w:pPr>
        <w:pStyle w:val="Default"/>
      </w:pPr>
      <w:r>
        <w:t xml:space="preserve">12 </w:t>
      </w:r>
    </w:p>
    <w:p w14:paraId="0153CA7F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аптеку обратился посетитель с просьбой посоветовать средство от мигрени </w:t>
      </w:r>
    </w:p>
    <w:p w14:paraId="068C16B9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Проведите фармацевтическое консультирование. </w:t>
      </w:r>
    </w:p>
    <w:p w14:paraId="47506D9B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Предложите покупателю препараты безрецептурного отпуска при указанных симптомах. </w:t>
      </w:r>
    </w:p>
    <w:p w14:paraId="7389B3B2" w14:textId="77777777" w:rsidR="005124BD" w:rsidRDefault="005124BD" w:rsidP="005124BD">
      <w:pPr>
        <w:spacing w:after="0" w:line="240" w:lineRule="auto"/>
      </w:pPr>
    </w:p>
    <w:p w14:paraId="04BFB332" w14:textId="77777777" w:rsidR="005124BD" w:rsidRDefault="005124BD" w:rsidP="005124BD">
      <w:pPr>
        <w:pStyle w:val="Default"/>
      </w:pPr>
      <w:r>
        <w:t xml:space="preserve">13 </w:t>
      </w:r>
    </w:p>
    <w:p w14:paraId="494A3EA2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аптеку обратился посетитель с просьбой посоветовать лекарственное средство при пищевом отравлении </w:t>
      </w:r>
    </w:p>
    <w:p w14:paraId="4051B2E7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Проведите фармацевтическое консультирование. </w:t>
      </w:r>
    </w:p>
    <w:p w14:paraId="194930E5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Предложите покупателю препараты безрецептурного отпуска при указанных симптомах. </w:t>
      </w:r>
    </w:p>
    <w:p w14:paraId="27E58707" w14:textId="77777777" w:rsidR="005124BD" w:rsidRDefault="005124BD" w:rsidP="005124BD">
      <w:pPr>
        <w:spacing w:after="0" w:line="240" w:lineRule="auto"/>
      </w:pPr>
    </w:p>
    <w:p w14:paraId="2B79D61C" w14:textId="77777777" w:rsidR="005124BD" w:rsidRDefault="005124BD" w:rsidP="005124BD">
      <w:pPr>
        <w:pStyle w:val="Default"/>
      </w:pPr>
      <w:r>
        <w:t xml:space="preserve">14 </w:t>
      </w:r>
    </w:p>
    <w:p w14:paraId="7C17BD58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аптеку обратился посетитель с жалобой на чувство жжения в глазах </w:t>
      </w:r>
    </w:p>
    <w:p w14:paraId="35C7DC9E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Проведите фармацевтическое консультирование. </w:t>
      </w:r>
    </w:p>
    <w:p w14:paraId="4F6778C8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Предложите покупателю препарата безрецептурного отпуска при указанных симптомах. </w:t>
      </w:r>
    </w:p>
    <w:p w14:paraId="4F917343" w14:textId="77777777" w:rsidR="005124BD" w:rsidRDefault="005124BD" w:rsidP="005124BD">
      <w:pPr>
        <w:spacing w:after="0" w:line="240" w:lineRule="auto"/>
      </w:pPr>
    </w:p>
    <w:p w14:paraId="19FFACAE" w14:textId="77777777" w:rsidR="005124BD" w:rsidRDefault="005124BD" w:rsidP="005124BD">
      <w:pPr>
        <w:pStyle w:val="Default"/>
      </w:pPr>
      <w:r>
        <w:t xml:space="preserve">15 </w:t>
      </w:r>
    </w:p>
    <w:p w14:paraId="009052CD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аптеку обратился посетитель с просьбой посоветовать средство, повышающее иммунитет </w:t>
      </w:r>
    </w:p>
    <w:p w14:paraId="3BC52FCE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Проведите фармацевтическое консультирование. </w:t>
      </w:r>
    </w:p>
    <w:p w14:paraId="16C7C78F" w14:textId="77777777" w:rsidR="005124BD" w:rsidRDefault="005124BD" w:rsidP="00512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Предложите покупателю препарата безрецептурного отпуска при указанных симптомах. </w:t>
      </w:r>
    </w:p>
    <w:p w14:paraId="093F701A" w14:textId="77777777" w:rsidR="005124BD" w:rsidRPr="007D5843" w:rsidRDefault="005124BD" w:rsidP="005124BD">
      <w:pPr>
        <w:spacing w:after="0" w:line="240" w:lineRule="auto"/>
      </w:pPr>
    </w:p>
    <w:p w14:paraId="61BC3CEE" w14:textId="77777777" w:rsidR="005124BD" w:rsidRDefault="005124BD" w:rsidP="005124BD">
      <w:pPr>
        <w:pStyle w:val="Default"/>
        <w:rPr>
          <w:color w:val="auto"/>
        </w:rPr>
        <w:sectPr w:rsidR="005124BD">
          <w:pgSz w:w="11906" w:h="17338"/>
          <w:pgMar w:top="1136" w:right="431" w:bottom="1346" w:left="1284" w:header="720" w:footer="720" w:gutter="0"/>
          <w:cols w:space="720"/>
          <w:noEndnote/>
        </w:sectPr>
      </w:pPr>
    </w:p>
    <w:p w14:paraId="0D7A6C1A" w14:textId="77777777" w:rsidR="005124BD" w:rsidRDefault="005124BD" w:rsidP="005124B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Алгоритм ответа «Фармацевтическое консультирование потребителей»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8760"/>
      </w:tblGrid>
      <w:tr w:rsidR="005124BD" w14:paraId="3B5C3055" w14:textId="77777777" w:rsidTr="00DD4B69">
        <w:trPr>
          <w:trHeight w:val="274"/>
        </w:trPr>
        <w:tc>
          <w:tcPr>
            <w:tcW w:w="0" w:type="auto"/>
          </w:tcPr>
          <w:p w14:paraId="2C91DBAB" w14:textId="77777777" w:rsidR="005124BD" w:rsidRDefault="005124BD" w:rsidP="005124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п/п </w:t>
            </w:r>
          </w:p>
        </w:tc>
        <w:tc>
          <w:tcPr>
            <w:tcW w:w="0" w:type="auto"/>
          </w:tcPr>
          <w:p w14:paraId="72A4E7C4" w14:textId="77777777" w:rsidR="005124BD" w:rsidRDefault="005124BD" w:rsidP="005124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Перечень и последовательность действий </w:t>
            </w:r>
          </w:p>
        </w:tc>
      </w:tr>
      <w:tr w:rsidR="005124BD" w14:paraId="3F5D52F6" w14:textId="77777777" w:rsidTr="00DD4B69">
        <w:trPr>
          <w:trHeight w:val="440"/>
        </w:trPr>
        <w:tc>
          <w:tcPr>
            <w:tcW w:w="0" w:type="auto"/>
          </w:tcPr>
          <w:p w14:paraId="5AB6F688" w14:textId="77777777" w:rsidR="005124BD" w:rsidRDefault="005124BD" w:rsidP="005124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0" w:type="auto"/>
          </w:tcPr>
          <w:p w14:paraId="381CAE73" w14:textId="77777777" w:rsidR="005124BD" w:rsidRDefault="005124BD" w:rsidP="005124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Объяснить посетителю, что </w:t>
            </w:r>
            <w:r>
              <w:rPr>
                <w:i/>
                <w:iCs/>
                <w:sz w:val="23"/>
                <w:szCs w:val="23"/>
              </w:rPr>
              <w:t xml:space="preserve">например: Пенталгин Н отпускается по рецепту врача. Пенталгин Н включен в список ЛС, подлежащих предметно-количественному учету и отпускается по рецепту формы 148-1/у-88. </w:t>
            </w:r>
          </w:p>
        </w:tc>
      </w:tr>
      <w:tr w:rsidR="005124BD" w14:paraId="7483D9A1" w14:textId="77777777" w:rsidTr="00DD4B69">
        <w:trPr>
          <w:trHeight w:val="2262"/>
        </w:trPr>
        <w:tc>
          <w:tcPr>
            <w:tcW w:w="0" w:type="auto"/>
          </w:tcPr>
          <w:p w14:paraId="7A447165" w14:textId="77777777" w:rsidR="005124BD" w:rsidRDefault="005124BD" w:rsidP="005124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0" w:type="auto"/>
          </w:tcPr>
          <w:p w14:paraId="2EBF1B37" w14:textId="77777777" w:rsidR="005124BD" w:rsidRDefault="005124BD" w:rsidP="005124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Назвать фармакотерапевтическую группу, дать характеристику основного механизма действия. Например: </w:t>
            </w:r>
            <w:r>
              <w:rPr>
                <w:i/>
                <w:iCs/>
                <w:sz w:val="23"/>
                <w:szCs w:val="23"/>
              </w:rPr>
              <w:t xml:space="preserve">Пенталгин-Н – комбинированный препарат, имеет анальгезирующее, жаропонижающее и противовоспалительное действие. Содержит: анальгезирующее опиоидное средство (Кодеин или Кодеин </w:t>
            </w:r>
            <w:proofErr w:type="gramStart"/>
            <w:r>
              <w:rPr>
                <w:i/>
                <w:iCs/>
                <w:sz w:val="23"/>
                <w:szCs w:val="23"/>
              </w:rPr>
              <w:t>фосфат)+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 нестероидные противовоспалительные средства (</w:t>
            </w:r>
            <w:proofErr w:type="spellStart"/>
            <w:r>
              <w:rPr>
                <w:i/>
                <w:iCs/>
                <w:sz w:val="23"/>
                <w:szCs w:val="23"/>
              </w:rPr>
              <w:t>Метамизол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натрия и </w:t>
            </w:r>
            <w:proofErr w:type="spellStart"/>
            <w:r>
              <w:rPr>
                <w:i/>
                <w:iCs/>
                <w:sz w:val="23"/>
                <w:szCs w:val="23"/>
              </w:rPr>
              <w:t>Напроксен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) + психостимулирующее средство (Кофеин) + барбитурат (Фенобарбитал). </w:t>
            </w:r>
            <w:proofErr w:type="spellStart"/>
            <w:r>
              <w:rPr>
                <w:i/>
                <w:iCs/>
                <w:sz w:val="23"/>
                <w:szCs w:val="23"/>
              </w:rPr>
              <w:t>Метамизол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натрия и </w:t>
            </w:r>
            <w:proofErr w:type="spellStart"/>
            <w:r>
              <w:rPr>
                <w:i/>
                <w:iCs/>
                <w:sz w:val="23"/>
                <w:szCs w:val="23"/>
              </w:rPr>
              <w:t>Напроксен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– обладают анальгезирующим и противовоспалительным эффектом. Кодеин стимулирует опиатные рецепторы в различных отделах ЦНС. Оказывает центральное противокашлевое действие, за счет подавления возбудимости кашлевого центра. Кофеин вызывает расширение кровеносных сосудов скелетных мышц, головного мозга, сердца, почек; увеличивает проницаемость гистогематических барьеров и повышает биодоступность ненаркотических анальгетиков, усиливая терапевтический эффект. Фенобарбитал и кодеин повышают анальгетическую эффективность </w:t>
            </w:r>
            <w:proofErr w:type="spellStart"/>
            <w:r>
              <w:rPr>
                <w:i/>
                <w:iCs/>
                <w:sz w:val="23"/>
                <w:szCs w:val="23"/>
              </w:rPr>
              <w:t>метамизола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натрия и </w:t>
            </w:r>
            <w:proofErr w:type="spellStart"/>
            <w:r>
              <w:rPr>
                <w:i/>
                <w:iCs/>
                <w:sz w:val="23"/>
                <w:szCs w:val="23"/>
              </w:rPr>
              <w:t>напроксена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. </w:t>
            </w:r>
          </w:p>
        </w:tc>
      </w:tr>
      <w:tr w:rsidR="005124BD" w14:paraId="131B0C7C" w14:textId="77777777" w:rsidTr="00DD4B69">
        <w:trPr>
          <w:trHeight w:val="1102"/>
        </w:trPr>
        <w:tc>
          <w:tcPr>
            <w:tcW w:w="0" w:type="auto"/>
          </w:tcPr>
          <w:p w14:paraId="0140EEBA" w14:textId="77777777" w:rsidR="005124BD" w:rsidRDefault="005124BD" w:rsidP="005124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0" w:type="auto"/>
          </w:tcPr>
          <w:p w14:paraId="33130527" w14:textId="77777777" w:rsidR="005124BD" w:rsidRDefault="005124BD" w:rsidP="005124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Определить проблемы, с которыми обратился посетитель в аптеку. </w:t>
            </w:r>
          </w:p>
          <w:p w14:paraId="7BB969C1" w14:textId="77777777" w:rsidR="005124BD" w:rsidRDefault="005124BD" w:rsidP="005124BD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Например: для купирования боли можно предложить безрецептурные препараты, но необходимо знать характер головной боли (приступообразная, интенсивная, пульсирующая и пр.), локализацию (виски, затылок, односторонняя и пр.), длительность боли. В случае наличия таких показаний как: тошнота, рвота, повышенное давление, головокружение, снижение концентрации внимания и пр.) необходимо направить посетителя к врачу. </w:t>
            </w:r>
          </w:p>
        </w:tc>
      </w:tr>
      <w:tr w:rsidR="005124BD" w14:paraId="21713DD5" w14:textId="77777777" w:rsidTr="00DD4B69">
        <w:trPr>
          <w:trHeight w:val="770"/>
        </w:trPr>
        <w:tc>
          <w:tcPr>
            <w:tcW w:w="0" w:type="auto"/>
          </w:tcPr>
          <w:p w14:paraId="0FBABA8E" w14:textId="77777777" w:rsidR="005124BD" w:rsidRDefault="005124BD" w:rsidP="005124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0" w:type="auto"/>
          </w:tcPr>
          <w:p w14:paraId="09939455" w14:textId="77777777" w:rsidR="005124BD" w:rsidRDefault="005124BD" w:rsidP="005124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Выяснить, для кого приобретается лекарственный препарат (взрослый/детский). </w:t>
            </w:r>
          </w:p>
          <w:p w14:paraId="7DAE43F0" w14:textId="77777777" w:rsidR="005124BD" w:rsidRDefault="005124BD" w:rsidP="005124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Указать, что большинство безрецептурных НПВП и ненаркотических анальгетиков не рекомендуется применять детям до 7-10 лет, (за исключением детских лекарственных форм). Данные препараты либо противопоказаны, либо применяются с осторожностью в период беременности и грудного вскармливания</w:t>
            </w:r>
            <w:r>
              <w:rPr>
                <w:i/>
                <w:iCs/>
                <w:sz w:val="23"/>
                <w:szCs w:val="23"/>
              </w:rPr>
              <w:t xml:space="preserve">. </w:t>
            </w:r>
          </w:p>
        </w:tc>
      </w:tr>
      <w:tr w:rsidR="005124BD" w14:paraId="309E3E46" w14:textId="77777777" w:rsidTr="00DD4B69">
        <w:trPr>
          <w:trHeight w:val="771"/>
        </w:trPr>
        <w:tc>
          <w:tcPr>
            <w:tcW w:w="0" w:type="auto"/>
          </w:tcPr>
          <w:p w14:paraId="105DE0BC" w14:textId="77777777" w:rsidR="005124BD" w:rsidRDefault="005124BD" w:rsidP="005124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  <w:tc>
          <w:tcPr>
            <w:tcW w:w="0" w:type="auto"/>
          </w:tcPr>
          <w:p w14:paraId="7C83434A" w14:textId="77777777" w:rsidR="005124BD" w:rsidRDefault="005124BD" w:rsidP="005124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Предложить посетителю безрецептурные лекарственные препараты. </w:t>
            </w:r>
          </w:p>
          <w:p w14:paraId="52B97A86" w14:textId="77777777" w:rsidR="005124BD" w:rsidRDefault="005124BD" w:rsidP="005124BD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Например: при указанных симптомах (для купирования ГБН и мигрени) можно предложить НПВП, например, Аспирин, </w:t>
            </w:r>
            <w:proofErr w:type="spellStart"/>
            <w:r>
              <w:rPr>
                <w:i/>
                <w:iCs/>
                <w:sz w:val="23"/>
                <w:szCs w:val="23"/>
              </w:rPr>
              <w:t>Нурофен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и пр. или ненаркотические анальгетики: </w:t>
            </w:r>
            <w:proofErr w:type="spellStart"/>
            <w:r>
              <w:rPr>
                <w:i/>
                <w:iCs/>
                <w:sz w:val="23"/>
                <w:szCs w:val="23"/>
              </w:rPr>
              <w:t>парацетомол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табл., комбинированные препараты </w:t>
            </w:r>
            <w:proofErr w:type="spellStart"/>
            <w:r>
              <w:rPr>
                <w:i/>
                <w:iCs/>
                <w:sz w:val="23"/>
                <w:szCs w:val="23"/>
              </w:rPr>
              <w:t>Солпадеин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фаст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, </w:t>
            </w:r>
            <w:proofErr w:type="spellStart"/>
            <w:r>
              <w:rPr>
                <w:i/>
                <w:iCs/>
                <w:sz w:val="23"/>
                <w:szCs w:val="23"/>
              </w:rPr>
              <w:t>Каффетин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колд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, </w:t>
            </w:r>
            <w:proofErr w:type="spellStart"/>
            <w:r>
              <w:rPr>
                <w:i/>
                <w:iCs/>
                <w:sz w:val="23"/>
                <w:szCs w:val="23"/>
              </w:rPr>
              <w:t>Некст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, </w:t>
            </w:r>
            <w:proofErr w:type="spellStart"/>
            <w:r>
              <w:rPr>
                <w:i/>
                <w:iCs/>
                <w:sz w:val="23"/>
                <w:szCs w:val="23"/>
              </w:rPr>
              <w:t>Седалгин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плюс. </w:t>
            </w:r>
          </w:p>
        </w:tc>
      </w:tr>
      <w:tr w:rsidR="005124BD" w14:paraId="01C34137" w14:textId="77777777" w:rsidTr="00DD4B69">
        <w:trPr>
          <w:trHeight w:val="274"/>
        </w:trPr>
        <w:tc>
          <w:tcPr>
            <w:tcW w:w="0" w:type="auto"/>
          </w:tcPr>
          <w:p w14:paraId="41C7C3DE" w14:textId="77777777" w:rsidR="005124BD" w:rsidRDefault="005124BD" w:rsidP="005124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</w:tc>
        <w:tc>
          <w:tcPr>
            <w:tcW w:w="0" w:type="auto"/>
          </w:tcPr>
          <w:p w14:paraId="27B1FD95" w14:textId="77777777" w:rsidR="005124BD" w:rsidRDefault="005124BD" w:rsidP="005124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Выяснить наличие одновременного назначения других лекарственных препаратов и информировать о взаимодействии с ними приобретаемого лекарственного препарата. </w:t>
            </w:r>
          </w:p>
          <w:p w14:paraId="725A001D" w14:textId="77777777" w:rsidR="005124BD" w:rsidRDefault="005124BD" w:rsidP="005124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следует сочетать несколько НПВП. Больным артериальной гипертонией не предлагать комбинированные препараты, содержащие кофеин. </w:t>
            </w:r>
          </w:p>
        </w:tc>
      </w:tr>
      <w:tr w:rsidR="005124BD" w14:paraId="3D1A6AA2" w14:textId="77777777" w:rsidTr="00DD4B69">
        <w:trPr>
          <w:trHeight w:val="274"/>
        </w:trPr>
        <w:tc>
          <w:tcPr>
            <w:tcW w:w="0" w:type="auto"/>
          </w:tcPr>
          <w:p w14:paraId="3AA98504" w14:textId="77777777" w:rsidR="005124BD" w:rsidRDefault="005124BD" w:rsidP="005124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0" w:type="auto"/>
          </w:tcPr>
          <w:p w14:paraId="1460C07A" w14:textId="77777777" w:rsidR="005124BD" w:rsidRDefault="005124BD" w:rsidP="005124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Информировать о времени приема, длительности приема ЛП и </w:t>
            </w:r>
            <w:proofErr w:type="spellStart"/>
            <w:r>
              <w:rPr>
                <w:sz w:val="23"/>
                <w:szCs w:val="23"/>
              </w:rPr>
              <w:t>комплаентности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на примере </w:t>
            </w:r>
            <w:proofErr w:type="spellStart"/>
            <w:r>
              <w:rPr>
                <w:i/>
                <w:iCs/>
                <w:sz w:val="23"/>
                <w:szCs w:val="23"/>
              </w:rPr>
              <w:t>Седалгина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плюс (с учетом сходства состава с Пенталгином Н). Взрослым и подросткам в возрасте 16 лет и старше: максимальная разовая доза - 2 таб., максимальная суточная доза - 6 таб. в течение не более 1-2 дней. </w:t>
            </w:r>
          </w:p>
          <w:p w14:paraId="5EC4C084" w14:textId="77777777" w:rsidR="005124BD" w:rsidRDefault="005124BD" w:rsidP="005124BD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Продолжительность приема - не более 5 дней при назначении в качестве обезболивающего средства и 3 дней в качестве жаропонижающего средства. Если симптомы заболевания продолжаются или усугубляются, следует обратиться к врачу. </w:t>
            </w:r>
          </w:p>
        </w:tc>
      </w:tr>
      <w:tr w:rsidR="005124BD" w14:paraId="553A17F8" w14:textId="77777777" w:rsidTr="00DD4B69">
        <w:trPr>
          <w:trHeight w:val="274"/>
        </w:trPr>
        <w:tc>
          <w:tcPr>
            <w:tcW w:w="0" w:type="auto"/>
          </w:tcPr>
          <w:p w14:paraId="3979AB29" w14:textId="77777777" w:rsidR="005124BD" w:rsidRDefault="005124BD" w:rsidP="005124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0" w:type="auto"/>
          </w:tcPr>
          <w:p w14:paraId="0BA8035D" w14:textId="77777777" w:rsidR="005124BD" w:rsidRDefault="005124BD" w:rsidP="005124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Информировать о взаимодействии ЛП с пищей. </w:t>
            </w:r>
          </w:p>
          <w:p w14:paraId="4795B47E" w14:textId="77777777" w:rsidR="005124BD" w:rsidRDefault="005124BD" w:rsidP="005124BD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Чрезмерное употребление </w:t>
            </w:r>
            <w:proofErr w:type="spellStart"/>
            <w:r>
              <w:rPr>
                <w:i/>
                <w:iCs/>
                <w:sz w:val="23"/>
                <w:szCs w:val="23"/>
              </w:rPr>
              <w:t>кофеинсодержащих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продуктов (кофе, чай) на фоне лечения комбинированными ЛП, содержащими кофеин, может вызвать симптомы </w:t>
            </w:r>
            <w:r>
              <w:rPr>
                <w:i/>
                <w:iCs/>
                <w:sz w:val="23"/>
                <w:szCs w:val="23"/>
              </w:rPr>
              <w:lastRenderedPageBreak/>
              <w:t xml:space="preserve">передозировки (тошнота, рвота, </w:t>
            </w:r>
            <w:proofErr w:type="spellStart"/>
            <w:r>
              <w:rPr>
                <w:i/>
                <w:iCs/>
                <w:sz w:val="23"/>
                <w:szCs w:val="23"/>
              </w:rPr>
              <w:t>гастралгия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, тахикардия, аритмии, угнетение дыхательного центра). </w:t>
            </w:r>
          </w:p>
        </w:tc>
      </w:tr>
      <w:tr w:rsidR="005124BD" w14:paraId="03018CFD" w14:textId="77777777" w:rsidTr="00DD4B69">
        <w:trPr>
          <w:trHeight w:val="274"/>
        </w:trPr>
        <w:tc>
          <w:tcPr>
            <w:tcW w:w="0" w:type="auto"/>
          </w:tcPr>
          <w:p w14:paraId="30B668E6" w14:textId="77777777" w:rsidR="005124BD" w:rsidRDefault="005124BD" w:rsidP="005124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9.</w:t>
            </w:r>
          </w:p>
        </w:tc>
        <w:tc>
          <w:tcPr>
            <w:tcW w:w="0" w:type="auto"/>
          </w:tcPr>
          <w:p w14:paraId="60E3174B" w14:textId="77777777" w:rsidR="005124BD" w:rsidRDefault="005124BD" w:rsidP="005124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Информировать об условиях хранения лекарственного препарата в домашних условиях. </w:t>
            </w:r>
            <w:r>
              <w:rPr>
                <w:i/>
                <w:iCs/>
                <w:sz w:val="23"/>
                <w:szCs w:val="23"/>
              </w:rPr>
              <w:t xml:space="preserve">Хранить в сухом, защищенном от света месте при температуре не выше + 25°С и в недоступном для детей месте. </w:t>
            </w:r>
          </w:p>
        </w:tc>
      </w:tr>
      <w:tr w:rsidR="005124BD" w14:paraId="0A90D4FC" w14:textId="77777777" w:rsidTr="00DD4B69">
        <w:trPr>
          <w:trHeight w:val="274"/>
        </w:trPr>
        <w:tc>
          <w:tcPr>
            <w:tcW w:w="0" w:type="auto"/>
          </w:tcPr>
          <w:p w14:paraId="6D8A793C" w14:textId="77777777" w:rsidR="005124BD" w:rsidRDefault="005124BD" w:rsidP="005124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0" w:type="auto"/>
          </w:tcPr>
          <w:p w14:paraId="7459DCE5" w14:textId="77777777" w:rsidR="005124BD" w:rsidRDefault="005124BD" w:rsidP="005124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Информировать о побочных реакциях ЛП и действиях потребителя в случае появления непредвиденных нежелательных реакций (не соответствующих информации о лекарственном препарате) в процессе приема лекарственного препарата. </w:t>
            </w:r>
          </w:p>
          <w:p w14:paraId="367C35E7" w14:textId="77777777" w:rsidR="005124BD" w:rsidRDefault="005124BD" w:rsidP="005124BD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Например: при приеме ЛП возможны </w:t>
            </w:r>
            <w:proofErr w:type="spellStart"/>
            <w:r>
              <w:rPr>
                <w:i/>
                <w:iCs/>
                <w:sz w:val="23"/>
                <w:szCs w:val="23"/>
              </w:rPr>
              <w:t>диспептические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расстройства (тошнота, рвота, запор), кожные аллергические реакции (сыпь, зуд, крапивница), боли в </w:t>
            </w:r>
            <w:proofErr w:type="spellStart"/>
            <w:r>
              <w:rPr>
                <w:i/>
                <w:iCs/>
                <w:sz w:val="23"/>
                <w:szCs w:val="23"/>
              </w:rPr>
              <w:t>эпигастрии</w:t>
            </w:r>
            <w:proofErr w:type="spellEnd"/>
            <w:r>
              <w:rPr>
                <w:i/>
                <w:iCs/>
                <w:sz w:val="23"/>
                <w:szCs w:val="23"/>
              </w:rPr>
              <w:t>, сердцебиение и другие побочные действия, указанные в инструкции</w:t>
            </w:r>
            <w:r>
              <w:rPr>
                <w:sz w:val="23"/>
                <w:szCs w:val="23"/>
              </w:rPr>
              <w:t xml:space="preserve">. </w:t>
            </w:r>
          </w:p>
          <w:p w14:paraId="562CAA5F" w14:textId="77777777" w:rsidR="005124BD" w:rsidRDefault="005124BD" w:rsidP="005124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Предупредить, что в случае появления непредвиденных нежелательных реакций, связанных с применением ЛП, необходимо сообщить об этом, либо в Росздравнадзор, либо производителю, либо в аптечную организацию. В последнем случае фармацевтический работник фиксирует информацию о НР ЛП, выясняет все детали и обстоятельства, в срок не более 15 календарных дней направляет информацию в Росздравнадзор путем внесения информации в автоматизированную электронную базу данных либо путем заполнения и отправки карты-извещения установленного образца. </w:t>
            </w:r>
          </w:p>
        </w:tc>
      </w:tr>
    </w:tbl>
    <w:p w14:paraId="71476C2F" w14:textId="77777777" w:rsidR="005124BD" w:rsidRPr="00CB6F98" w:rsidRDefault="005124BD" w:rsidP="005124BD">
      <w:pPr>
        <w:spacing w:after="0" w:line="240" w:lineRule="auto"/>
      </w:pPr>
    </w:p>
    <w:p w14:paraId="7A75933E" w14:textId="0B9EAAE9" w:rsidR="005124BD" w:rsidRDefault="005124BD" w:rsidP="005124BD">
      <w:pPr>
        <w:spacing w:after="0" w:line="240" w:lineRule="auto"/>
      </w:pPr>
    </w:p>
    <w:p w14:paraId="610F6A02" w14:textId="2762C5DD" w:rsidR="005124BD" w:rsidRDefault="005124BD" w:rsidP="005124BD">
      <w:pPr>
        <w:spacing w:after="0" w:line="240" w:lineRule="auto"/>
      </w:pPr>
    </w:p>
    <w:p w14:paraId="134D81C9" w14:textId="1F78AEF9" w:rsidR="005124BD" w:rsidRDefault="005124BD" w:rsidP="005124BD">
      <w:pPr>
        <w:spacing w:after="0" w:line="240" w:lineRule="auto"/>
      </w:pPr>
    </w:p>
    <w:p w14:paraId="73DD4DB6" w14:textId="7404A7A8" w:rsidR="005124BD" w:rsidRDefault="005124BD">
      <w:r>
        <w:br w:type="page"/>
      </w:r>
    </w:p>
    <w:p w14:paraId="40DC9255" w14:textId="69D72823" w:rsidR="005124BD" w:rsidRPr="005124BD" w:rsidRDefault="005124BD" w:rsidP="005124B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5124BD">
        <w:rPr>
          <w:b/>
          <w:bCs/>
          <w:sz w:val="32"/>
          <w:szCs w:val="32"/>
        </w:rPr>
        <w:lastRenderedPageBreak/>
        <w:t xml:space="preserve">Раздел </w:t>
      </w:r>
      <w:r>
        <w:rPr>
          <w:b/>
          <w:bCs/>
          <w:sz w:val="32"/>
          <w:szCs w:val="32"/>
        </w:rPr>
        <w:t>2</w:t>
      </w:r>
      <w:r w:rsidRPr="005124BD">
        <w:rPr>
          <w:b/>
          <w:bCs/>
          <w:sz w:val="32"/>
          <w:szCs w:val="32"/>
        </w:rPr>
        <w:t xml:space="preserve"> – Фармацевтическ</w:t>
      </w:r>
      <w:r>
        <w:rPr>
          <w:b/>
          <w:bCs/>
          <w:sz w:val="32"/>
          <w:szCs w:val="32"/>
        </w:rPr>
        <w:t>ая экспертиза рецепта</w:t>
      </w:r>
    </w:p>
    <w:p w14:paraId="71A0CCC5" w14:textId="77C18401" w:rsidR="005124BD" w:rsidRDefault="005124BD" w:rsidP="005124BD">
      <w:pPr>
        <w:spacing w:after="0" w:line="240" w:lineRule="auto"/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52"/>
        <w:gridCol w:w="8741"/>
      </w:tblGrid>
      <w:tr w:rsidR="005124BD" w:rsidRPr="005124BD" w14:paraId="47E596C3" w14:textId="77777777" w:rsidTr="005124BD">
        <w:tc>
          <w:tcPr>
            <w:tcW w:w="752" w:type="dxa"/>
          </w:tcPr>
          <w:p w14:paraId="2AE2570C" w14:textId="77777777" w:rsidR="005124BD" w:rsidRPr="005124BD" w:rsidRDefault="005124BD" w:rsidP="00DD4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4BD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8741" w:type="dxa"/>
          </w:tcPr>
          <w:p w14:paraId="48322C98" w14:textId="77777777" w:rsidR="005124BD" w:rsidRPr="005124BD" w:rsidRDefault="005124BD" w:rsidP="00DD4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4BD">
              <w:rPr>
                <w:rFonts w:ascii="Times New Roman" w:hAnsi="Times New Roman" w:cs="Times New Roman"/>
                <w:b/>
              </w:rPr>
              <w:t>Рецепт</w:t>
            </w:r>
          </w:p>
        </w:tc>
      </w:tr>
      <w:tr w:rsidR="005124BD" w:rsidRPr="005124BD" w14:paraId="59E96BC0" w14:textId="77777777" w:rsidTr="005124BD">
        <w:tc>
          <w:tcPr>
            <w:tcW w:w="752" w:type="dxa"/>
          </w:tcPr>
          <w:p w14:paraId="4DD5A4FC" w14:textId="77777777" w:rsidR="005124BD" w:rsidRPr="005124BD" w:rsidRDefault="005124BD" w:rsidP="00DD4B69">
            <w:pPr>
              <w:rPr>
                <w:rFonts w:ascii="Times New Roman" w:hAnsi="Times New Roman" w:cs="Times New Roman"/>
                <w:lang w:val="en-US"/>
              </w:rPr>
            </w:pPr>
            <w:r w:rsidRPr="005124B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1" w:type="dxa"/>
          </w:tcPr>
          <w:p w14:paraId="1993E5F3" w14:textId="21C71805" w:rsidR="005124BD" w:rsidRPr="005124BD" w:rsidRDefault="005124BD" w:rsidP="00DD4B69">
            <w:pPr>
              <w:rPr>
                <w:rFonts w:ascii="Times New Roman" w:hAnsi="Times New Roman" w:cs="Times New Roman"/>
              </w:rPr>
            </w:pPr>
            <w:r w:rsidRPr="005124BD">
              <w:rPr>
                <w:rFonts w:ascii="Times New Roman" w:hAnsi="Times New Roman" w:cs="Times New Roman"/>
              </w:rPr>
              <w:t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ЗАЛДИАРА</w:t>
            </w:r>
          </w:p>
        </w:tc>
      </w:tr>
      <w:tr w:rsidR="005124BD" w:rsidRPr="005124BD" w14:paraId="6AF4BE78" w14:textId="77777777" w:rsidTr="005124BD">
        <w:tc>
          <w:tcPr>
            <w:tcW w:w="752" w:type="dxa"/>
          </w:tcPr>
          <w:p w14:paraId="6AD781BC" w14:textId="77777777" w:rsidR="005124BD" w:rsidRPr="005124BD" w:rsidRDefault="005124BD" w:rsidP="00DD4B69">
            <w:pPr>
              <w:rPr>
                <w:rFonts w:ascii="Times New Roman" w:hAnsi="Times New Roman" w:cs="Times New Roman"/>
                <w:lang w:val="en-US"/>
              </w:rPr>
            </w:pPr>
            <w:r w:rsidRPr="005124B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741" w:type="dxa"/>
          </w:tcPr>
          <w:p w14:paraId="3C42D511" w14:textId="48DA4C72" w:rsidR="005124BD" w:rsidRPr="005124BD" w:rsidRDefault="005124BD" w:rsidP="00DD4B69">
            <w:pPr>
              <w:rPr>
                <w:rFonts w:ascii="Times New Roman" w:hAnsi="Times New Roman" w:cs="Times New Roman"/>
              </w:rPr>
            </w:pPr>
            <w:r w:rsidRPr="005124BD">
              <w:rPr>
                <w:rFonts w:ascii="Times New Roman" w:hAnsi="Times New Roman" w:cs="Times New Roman"/>
              </w:rPr>
              <w:t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МОРФИНА ГИДРОХЛОРИДА</w:t>
            </w:r>
            <w:r w:rsidRPr="005124BD">
              <w:rPr>
                <w:rFonts w:ascii="Times New Roman" w:hAnsi="Times New Roman" w:cs="Times New Roman"/>
              </w:rPr>
              <w:t xml:space="preserve"> </w:t>
            </w:r>
            <w:r w:rsidRPr="005124BD">
              <w:rPr>
                <w:rFonts w:ascii="Times New Roman" w:hAnsi="Times New Roman" w:cs="Times New Roman"/>
              </w:rPr>
              <w:t>онкологическому больному</w:t>
            </w:r>
          </w:p>
        </w:tc>
      </w:tr>
      <w:tr w:rsidR="005124BD" w:rsidRPr="005124BD" w14:paraId="2F53181E" w14:textId="77777777" w:rsidTr="005124BD">
        <w:tc>
          <w:tcPr>
            <w:tcW w:w="752" w:type="dxa"/>
          </w:tcPr>
          <w:p w14:paraId="4A3C04DE" w14:textId="77777777" w:rsidR="005124BD" w:rsidRPr="005124BD" w:rsidRDefault="005124BD" w:rsidP="00DD4B69">
            <w:pPr>
              <w:rPr>
                <w:rFonts w:ascii="Times New Roman" w:hAnsi="Times New Roman" w:cs="Times New Roman"/>
                <w:lang w:val="en-US"/>
              </w:rPr>
            </w:pPr>
            <w:r w:rsidRPr="005124B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741" w:type="dxa"/>
          </w:tcPr>
          <w:p w14:paraId="3D1D7D0C" w14:textId="1D25A93D" w:rsidR="005124BD" w:rsidRPr="005124BD" w:rsidRDefault="005124BD" w:rsidP="00DD4B69">
            <w:pPr>
              <w:rPr>
                <w:rFonts w:ascii="Times New Roman" w:hAnsi="Times New Roman" w:cs="Times New Roman"/>
              </w:rPr>
            </w:pPr>
            <w:r w:rsidRPr="005124BD">
              <w:rPr>
                <w:rFonts w:ascii="Times New Roman" w:hAnsi="Times New Roman" w:cs="Times New Roman"/>
              </w:rPr>
              <w:t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КЛОНАЗЕПАМА</w:t>
            </w:r>
            <w:r w:rsidRPr="005124BD">
              <w:rPr>
                <w:rFonts w:ascii="Times New Roman" w:hAnsi="Times New Roman" w:cs="Times New Roman"/>
              </w:rPr>
              <w:t xml:space="preserve"> </w:t>
            </w:r>
            <w:r w:rsidRPr="005124BD">
              <w:rPr>
                <w:rFonts w:ascii="Times New Roman" w:hAnsi="Times New Roman" w:cs="Times New Roman"/>
              </w:rPr>
              <w:t>инвалиду войны</w:t>
            </w:r>
          </w:p>
        </w:tc>
      </w:tr>
      <w:tr w:rsidR="005124BD" w:rsidRPr="005124BD" w14:paraId="1B9D9517" w14:textId="77777777" w:rsidTr="005124BD">
        <w:tc>
          <w:tcPr>
            <w:tcW w:w="752" w:type="dxa"/>
          </w:tcPr>
          <w:p w14:paraId="21D0F9D0" w14:textId="77777777" w:rsidR="005124BD" w:rsidRPr="005124BD" w:rsidRDefault="005124BD" w:rsidP="00DD4B69">
            <w:pPr>
              <w:rPr>
                <w:rFonts w:ascii="Times New Roman" w:hAnsi="Times New Roman" w:cs="Times New Roman"/>
                <w:lang w:val="en-US"/>
              </w:rPr>
            </w:pPr>
            <w:r w:rsidRPr="005124B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741" w:type="dxa"/>
          </w:tcPr>
          <w:p w14:paraId="0AE55940" w14:textId="180EDD92" w:rsidR="005124BD" w:rsidRPr="005124BD" w:rsidRDefault="005124BD" w:rsidP="00DD4B69">
            <w:pPr>
              <w:rPr>
                <w:rFonts w:ascii="Times New Roman" w:hAnsi="Times New Roman" w:cs="Times New Roman"/>
              </w:rPr>
            </w:pPr>
            <w:r w:rsidRPr="005124BD">
              <w:rPr>
                <w:rFonts w:ascii="Times New Roman" w:hAnsi="Times New Roman" w:cs="Times New Roman"/>
              </w:rPr>
              <w:t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ПРЕГАБАЛИНА</w:t>
            </w:r>
            <w:r w:rsidRPr="005124BD">
              <w:rPr>
                <w:rFonts w:ascii="Times New Roman" w:hAnsi="Times New Roman" w:cs="Times New Roman"/>
              </w:rPr>
              <w:t xml:space="preserve"> </w:t>
            </w:r>
            <w:r w:rsidRPr="005124BD">
              <w:rPr>
                <w:rFonts w:ascii="Times New Roman" w:hAnsi="Times New Roman" w:cs="Times New Roman"/>
              </w:rPr>
              <w:t>больному шизофренией</w:t>
            </w:r>
          </w:p>
        </w:tc>
      </w:tr>
      <w:tr w:rsidR="005124BD" w:rsidRPr="005124BD" w14:paraId="2E501527" w14:textId="77777777" w:rsidTr="005124BD">
        <w:tc>
          <w:tcPr>
            <w:tcW w:w="752" w:type="dxa"/>
          </w:tcPr>
          <w:p w14:paraId="076D469C" w14:textId="77777777" w:rsidR="005124BD" w:rsidRPr="005124BD" w:rsidRDefault="005124BD" w:rsidP="00DD4B69">
            <w:pPr>
              <w:rPr>
                <w:rFonts w:ascii="Times New Roman" w:hAnsi="Times New Roman" w:cs="Times New Roman"/>
                <w:lang w:val="en-US"/>
              </w:rPr>
            </w:pPr>
            <w:r w:rsidRPr="005124B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741" w:type="dxa"/>
          </w:tcPr>
          <w:p w14:paraId="0F042D72" w14:textId="5A03D109" w:rsidR="005124BD" w:rsidRPr="005124BD" w:rsidRDefault="005124BD" w:rsidP="00DD4B69">
            <w:pPr>
              <w:rPr>
                <w:rFonts w:ascii="Times New Roman" w:hAnsi="Times New Roman" w:cs="Times New Roman"/>
              </w:rPr>
            </w:pPr>
            <w:r w:rsidRPr="005124BD">
              <w:rPr>
                <w:rFonts w:ascii="Times New Roman" w:hAnsi="Times New Roman" w:cs="Times New Roman"/>
              </w:rPr>
              <w:t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ФЕНАЗЕПАМА</w:t>
            </w:r>
          </w:p>
        </w:tc>
      </w:tr>
      <w:tr w:rsidR="005124BD" w:rsidRPr="005124BD" w14:paraId="5CDBFD41" w14:textId="77777777" w:rsidTr="005124BD">
        <w:tc>
          <w:tcPr>
            <w:tcW w:w="752" w:type="dxa"/>
          </w:tcPr>
          <w:p w14:paraId="51484F7C" w14:textId="77777777" w:rsidR="005124BD" w:rsidRPr="005124BD" w:rsidRDefault="005124BD" w:rsidP="00DD4B69">
            <w:pPr>
              <w:rPr>
                <w:rFonts w:ascii="Times New Roman" w:hAnsi="Times New Roman" w:cs="Times New Roman"/>
                <w:lang w:val="en-US"/>
              </w:rPr>
            </w:pPr>
            <w:r w:rsidRPr="005124B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741" w:type="dxa"/>
          </w:tcPr>
          <w:p w14:paraId="6F7E56FC" w14:textId="7A454AC0" w:rsidR="005124BD" w:rsidRPr="005124BD" w:rsidRDefault="005124BD" w:rsidP="00DD4B69">
            <w:pPr>
              <w:rPr>
                <w:rFonts w:ascii="Times New Roman" w:hAnsi="Times New Roman" w:cs="Times New Roman"/>
              </w:rPr>
            </w:pPr>
            <w:r w:rsidRPr="005124BD">
              <w:rPr>
                <w:rFonts w:ascii="Times New Roman" w:hAnsi="Times New Roman" w:cs="Times New Roman"/>
              </w:rPr>
              <w:t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ФЕНОБАРБИТАЛА 100 ТАБЛ.</w:t>
            </w:r>
          </w:p>
        </w:tc>
      </w:tr>
      <w:tr w:rsidR="005124BD" w:rsidRPr="005124BD" w14:paraId="5D9D0E0A" w14:textId="77777777" w:rsidTr="005124BD">
        <w:tc>
          <w:tcPr>
            <w:tcW w:w="752" w:type="dxa"/>
          </w:tcPr>
          <w:p w14:paraId="7E8F7C41" w14:textId="77777777" w:rsidR="005124BD" w:rsidRPr="005124BD" w:rsidRDefault="005124BD" w:rsidP="00DD4B69">
            <w:pPr>
              <w:rPr>
                <w:rFonts w:ascii="Times New Roman" w:hAnsi="Times New Roman" w:cs="Times New Roman"/>
                <w:lang w:val="en-US"/>
              </w:rPr>
            </w:pPr>
            <w:r w:rsidRPr="005124BD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741" w:type="dxa"/>
          </w:tcPr>
          <w:p w14:paraId="42089085" w14:textId="1B738B06" w:rsidR="005124BD" w:rsidRPr="005124BD" w:rsidRDefault="005124BD" w:rsidP="00DD4B69">
            <w:pPr>
              <w:rPr>
                <w:rFonts w:ascii="Times New Roman" w:hAnsi="Times New Roman" w:cs="Times New Roman"/>
              </w:rPr>
            </w:pPr>
            <w:r w:rsidRPr="005124BD">
              <w:rPr>
                <w:rFonts w:ascii="Times New Roman" w:hAnsi="Times New Roman" w:cs="Times New Roman"/>
              </w:rPr>
              <w:t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СИРОПА БРОНХОЛИТИНА (</w:t>
            </w:r>
            <w:proofErr w:type="spellStart"/>
            <w:r w:rsidRPr="005124BD">
              <w:rPr>
                <w:rFonts w:ascii="Times New Roman" w:hAnsi="Times New Roman" w:cs="Times New Roman"/>
                <w:i/>
              </w:rPr>
              <w:t>глауцинагидробромид</w:t>
            </w:r>
            <w:proofErr w:type="spellEnd"/>
            <w:r w:rsidRPr="005124BD">
              <w:rPr>
                <w:rFonts w:ascii="Times New Roman" w:hAnsi="Times New Roman" w:cs="Times New Roman"/>
                <w:i/>
              </w:rPr>
              <w:t xml:space="preserve"> 5,75 мг, эфедрина гидрохлорид 4,6 мг</w:t>
            </w:r>
            <w:r w:rsidRPr="005124BD">
              <w:rPr>
                <w:rFonts w:ascii="Times New Roman" w:hAnsi="Times New Roman" w:cs="Times New Roman"/>
              </w:rPr>
              <w:t>)</w:t>
            </w:r>
          </w:p>
        </w:tc>
      </w:tr>
      <w:tr w:rsidR="005124BD" w:rsidRPr="005124BD" w14:paraId="2BF6F9B6" w14:textId="77777777" w:rsidTr="005124BD">
        <w:tc>
          <w:tcPr>
            <w:tcW w:w="752" w:type="dxa"/>
          </w:tcPr>
          <w:p w14:paraId="6D3090AA" w14:textId="77777777" w:rsidR="005124BD" w:rsidRPr="005124BD" w:rsidRDefault="005124BD" w:rsidP="00DD4B69">
            <w:pPr>
              <w:rPr>
                <w:rFonts w:ascii="Times New Roman" w:hAnsi="Times New Roman" w:cs="Times New Roman"/>
                <w:lang w:val="en-US"/>
              </w:rPr>
            </w:pPr>
            <w:r w:rsidRPr="005124BD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741" w:type="dxa"/>
          </w:tcPr>
          <w:p w14:paraId="11029ABD" w14:textId="23C1A02A" w:rsidR="005124BD" w:rsidRPr="005124BD" w:rsidRDefault="005124BD" w:rsidP="005124BD">
            <w:pPr>
              <w:rPr>
                <w:rFonts w:ascii="Times New Roman" w:hAnsi="Times New Roman" w:cs="Times New Roman"/>
              </w:rPr>
            </w:pPr>
            <w:r w:rsidRPr="005124BD">
              <w:rPr>
                <w:rFonts w:ascii="Times New Roman" w:hAnsi="Times New Roman" w:cs="Times New Roman"/>
              </w:rPr>
              <w:t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СЕДАЛЬГИНА (40 табл.)</w:t>
            </w:r>
            <w:r w:rsidRPr="005124BD">
              <w:rPr>
                <w:rFonts w:ascii="Times New Roman" w:hAnsi="Times New Roman" w:cs="Times New Roman"/>
                <w:i/>
              </w:rPr>
              <w:t xml:space="preserve">Таблетки </w:t>
            </w:r>
            <w:proofErr w:type="spellStart"/>
            <w:r w:rsidRPr="005124BD">
              <w:rPr>
                <w:rFonts w:ascii="Times New Roman" w:hAnsi="Times New Roman" w:cs="Times New Roman"/>
                <w:i/>
              </w:rPr>
              <w:t>Седальгин</w:t>
            </w:r>
            <w:proofErr w:type="spellEnd"/>
            <w:r w:rsidRPr="005124BD">
              <w:rPr>
                <w:rFonts w:ascii="Times New Roman" w:hAnsi="Times New Roman" w:cs="Times New Roman"/>
                <w:i/>
              </w:rPr>
              <w:t xml:space="preserve">-Нео: парацетамол 300 мг, </w:t>
            </w:r>
            <w:proofErr w:type="spellStart"/>
            <w:r w:rsidRPr="005124BD">
              <w:rPr>
                <w:rFonts w:ascii="Times New Roman" w:hAnsi="Times New Roman" w:cs="Times New Roman"/>
                <w:i/>
              </w:rPr>
              <w:t>метамизол</w:t>
            </w:r>
            <w:proofErr w:type="spellEnd"/>
            <w:r w:rsidRPr="005124BD">
              <w:rPr>
                <w:rFonts w:ascii="Times New Roman" w:hAnsi="Times New Roman" w:cs="Times New Roman"/>
                <w:i/>
              </w:rPr>
              <w:t xml:space="preserve"> натрия (анальгин) 150 мг, кофеин 50 мг, фенобарбитал 15 мг и кодеин 10 мг</w:t>
            </w:r>
          </w:p>
        </w:tc>
      </w:tr>
      <w:tr w:rsidR="005124BD" w:rsidRPr="005124BD" w14:paraId="6A66DE71" w14:textId="77777777" w:rsidTr="005124BD">
        <w:tc>
          <w:tcPr>
            <w:tcW w:w="752" w:type="dxa"/>
          </w:tcPr>
          <w:p w14:paraId="3CD685AC" w14:textId="77777777" w:rsidR="005124BD" w:rsidRPr="005124BD" w:rsidRDefault="005124BD" w:rsidP="00DD4B69">
            <w:pPr>
              <w:rPr>
                <w:rFonts w:ascii="Times New Roman" w:hAnsi="Times New Roman" w:cs="Times New Roman"/>
                <w:lang w:val="en-US"/>
              </w:rPr>
            </w:pPr>
            <w:r w:rsidRPr="005124BD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741" w:type="dxa"/>
          </w:tcPr>
          <w:p w14:paraId="4BDCA305" w14:textId="4203BFD6" w:rsidR="005124BD" w:rsidRPr="005124BD" w:rsidRDefault="005124BD" w:rsidP="005124BD">
            <w:pPr>
              <w:rPr>
                <w:rFonts w:ascii="Times New Roman" w:hAnsi="Times New Roman" w:cs="Times New Roman"/>
              </w:rPr>
            </w:pPr>
            <w:r w:rsidRPr="005124BD">
              <w:rPr>
                <w:rFonts w:ascii="Times New Roman" w:hAnsi="Times New Roman" w:cs="Times New Roman"/>
              </w:rPr>
              <w:t xml:space="preserve"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РЕЛАДОРМА (диазепам (0,01 г) и </w:t>
            </w:r>
            <w:proofErr w:type="spellStart"/>
            <w:r w:rsidRPr="005124BD">
              <w:rPr>
                <w:rFonts w:ascii="Times New Roman" w:hAnsi="Times New Roman" w:cs="Times New Roman"/>
              </w:rPr>
              <w:t>циклобарбитала</w:t>
            </w:r>
            <w:proofErr w:type="spellEnd"/>
            <w:r w:rsidRPr="005124BD">
              <w:rPr>
                <w:rFonts w:ascii="Times New Roman" w:hAnsi="Times New Roman" w:cs="Times New Roman"/>
              </w:rPr>
              <w:t xml:space="preserve"> кальциевая соль (0,1 г).</w:t>
            </w:r>
          </w:p>
        </w:tc>
      </w:tr>
      <w:tr w:rsidR="005124BD" w:rsidRPr="005124BD" w14:paraId="6376A2EF" w14:textId="77777777" w:rsidTr="005124BD">
        <w:tc>
          <w:tcPr>
            <w:tcW w:w="752" w:type="dxa"/>
          </w:tcPr>
          <w:p w14:paraId="077076E9" w14:textId="77777777" w:rsidR="005124BD" w:rsidRPr="005124BD" w:rsidRDefault="005124BD" w:rsidP="00DD4B69">
            <w:pPr>
              <w:rPr>
                <w:rFonts w:ascii="Times New Roman" w:hAnsi="Times New Roman" w:cs="Times New Roman"/>
                <w:lang w:val="en-US"/>
              </w:rPr>
            </w:pPr>
            <w:r w:rsidRPr="005124BD">
              <w:rPr>
                <w:rFonts w:ascii="Times New Roman" w:hAnsi="Times New Roman" w:cs="Times New Roman"/>
              </w:rPr>
              <w:t>1</w:t>
            </w:r>
            <w:r w:rsidRPr="005124B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1" w:type="dxa"/>
          </w:tcPr>
          <w:p w14:paraId="48D30BC0" w14:textId="12331CD8" w:rsidR="005124BD" w:rsidRPr="005124BD" w:rsidRDefault="005124BD" w:rsidP="00DD4B69">
            <w:pPr>
              <w:rPr>
                <w:rFonts w:ascii="Times New Roman" w:hAnsi="Times New Roman" w:cs="Times New Roman"/>
              </w:rPr>
            </w:pPr>
            <w:r w:rsidRPr="005124BD">
              <w:rPr>
                <w:rFonts w:ascii="Times New Roman" w:hAnsi="Times New Roman" w:cs="Times New Roman"/>
              </w:rPr>
              <w:t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ИНСУЛИНА</w:t>
            </w:r>
            <w:r w:rsidRPr="005124BD">
              <w:rPr>
                <w:rFonts w:ascii="Times New Roman" w:hAnsi="Times New Roman" w:cs="Times New Roman"/>
              </w:rPr>
              <w:t xml:space="preserve"> </w:t>
            </w:r>
            <w:r w:rsidRPr="005124BD">
              <w:rPr>
                <w:rFonts w:ascii="Times New Roman" w:hAnsi="Times New Roman" w:cs="Times New Roman"/>
              </w:rPr>
              <w:t>больному сахарным диабетом.</w:t>
            </w:r>
          </w:p>
        </w:tc>
      </w:tr>
      <w:tr w:rsidR="005124BD" w:rsidRPr="005124BD" w14:paraId="1770D373" w14:textId="77777777" w:rsidTr="005124BD">
        <w:tc>
          <w:tcPr>
            <w:tcW w:w="752" w:type="dxa"/>
          </w:tcPr>
          <w:p w14:paraId="59559106" w14:textId="77777777" w:rsidR="005124BD" w:rsidRPr="005124BD" w:rsidRDefault="005124BD" w:rsidP="00DD4B69">
            <w:pPr>
              <w:rPr>
                <w:rFonts w:ascii="Times New Roman" w:hAnsi="Times New Roman" w:cs="Times New Roman"/>
              </w:rPr>
            </w:pPr>
            <w:r w:rsidRPr="005124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41" w:type="dxa"/>
          </w:tcPr>
          <w:p w14:paraId="54CB5460" w14:textId="135C502D" w:rsidR="005124BD" w:rsidRPr="005124BD" w:rsidRDefault="005124BD" w:rsidP="00DD4B69">
            <w:pPr>
              <w:rPr>
                <w:rFonts w:ascii="Times New Roman" w:hAnsi="Times New Roman" w:cs="Times New Roman"/>
              </w:rPr>
            </w:pPr>
            <w:r w:rsidRPr="005124BD">
              <w:rPr>
                <w:rFonts w:ascii="Times New Roman" w:hAnsi="Times New Roman" w:cs="Times New Roman"/>
              </w:rPr>
              <w:t xml:space="preserve"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таблеток СОЛПАДЕИН (50 капс) (парацетамол 500 мг, кодеина фосфата </w:t>
            </w:r>
            <w:proofErr w:type="spellStart"/>
            <w:r w:rsidRPr="005124BD">
              <w:rPr>
                <w:rFonts w:ascii="Times New Roman" w:hAnsi="Times New Roman" w:cs="Times New Roman"/>
              </w:rPr>
              <w:t>гемигидрат</w:t>
            </w:r>
            <w:proofErr w:type="spellEnd"/>
            <w:r w:rsidRPr="005124BD">
              <w:rPr>
                <w:rFonts w:ascii="Times New Roman" w:hAnsi="Times New Roman" w:cs="Times New Roman"/>
              </w:rPr>
              <w:t xml:space="preserve"> 8 мг, кофеин 30 мг)</w:t>
            </w:r>
          </w:p>
        </w:tc>
      </w:tr>
      <w:tr w:rsidR="005124BD" w:rsidRPr="005124BD" w14:paraId="345D975A" w14:textId="77777777" w:rsidTr="005124BD">
        <w:tc>
          <w:tcPr>
            <w:tcW w:w="752" w:type="dxa"/>
          </w:tcPr>
          <w:p w14:paraId="5E6C9DD2" w14:textId="77777777" w:rsidR="005124BD" w:rsidRPr="005124BD" w:rsidRDefault="005124BD" w:rsidP="00DD4B69">
            <w:pPr>
              <w:rPr>
                <w:rFonts w:ascii="Times New Roman" w:hAnsi="Times New Roman" w:cs="Times New Roman"/>
                <w:lang w:val="en-US"/>
              </w:rPr>
            </w:pPr>
            <w:r w:rsidRPr="005124BD">
              <w:rPr>
                <w:rFonts w:ascii="Times New Roman" w:hAnsi="Times New Roman" w:cs="Times New Roman"/>
              </w:rPr>
              <w:t>1</w:t>
            </w:r>
            <w:r w:rsidRPr="005124B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741" w:type="dxa"/>
          </w:tcPr>
          <w:p w14:paraId="054B49DF" w14:textId="577C98C0" w:rsidR="005124BD" w:rsidRPr="005124BD" w:rsidRDefault="005124BD" w:rsidP="005124BD">
            <w:pPr>
              <w:rPr>
                <w:rFonts w:ascii="Times New Roman" w:hAnsi="Times New Roman" w:cs="Times New Roman"/>
              </w:rPr>
            </w:pPr>
            <w:r w:rsidRPr="005124BD">
              <w:rPr>
                <w:rFonts w:ascii="Times New Roman" w:hAnsi="Times New Roman" w:cs="Times New Roman"/>
              </w:rPr>
              <w:t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КОЛДРЕКС НАЙТ СИРОП (</w:t>
            </w:r>
            <w:r w:rsidRPr="005124BD">
              <w:rPr>
                <w:rFonts w:ascii="Times New Roman" w:hAnsi="Times New Roman" w:cs="Times New Roman"/>
                <w:i/>
              </w:rPr>
              <w:t xml:space="preserve">парацетамол 1 г, </w:t>
            </w:r>
            <w:proofErr w:type="spellStart"/>
            <w:r w:rsidRPr="005124BD">
              <w:rPr>
                <w:rFonts w:ascii="Times New Roman" w:hAnsi="Times New Roman" w:cs="Times New Roman"/>
                <w:i/>
              </w:rPr>
              <w:t>прометазина</w:t>
            </w:r>
            <w:proofErr w:type="spellEnd"/>
            <w:r w:rsidRPr="005124BD">
              <w:rPr>
                <w:rFonts w:ascii="Times New Roman" w:hAnsi="Times New Roman" w:cs="Times New Roman"/>
                <w:i/>
              </w:rPr>
              <w:t xml:space="preserve"> гидрохлорид 20 мг, </w:t>
            </w:r>
            <w:proofErr w:type="spellStart"/>
            <w:r w:rsidRPr="005124BD">
              <w:rPr>
                <w:rFonts w:ascii="Times New Roman" w:hAnsi="Times New Roman" w:cs="Times New Roman"/>
                <w:i/>
              </w:rPr>
              <w:t>декстрометорфанагидробромид</w:t>
            </w:r>
            <w:proofErr w:type="spellEnd"/>
            <w:r w:rsidRPr="005124BD">
              <w:rPr>
                <w:rFonts w:ascii="Times New Roman" w:hAnsi="Times New Roman" w:cs="Times New Roman"/>
                <w:i/>
              </w:rPr>
              <w:t xml:space="preserve"> 15 мг</w:t>
            </w:r>
            <w:r w:rsidRPr="005124BD">
              <w:rPr>
                <w:rFonts w:ascii="Times New Roman" w:hAnsi="Times New Roman" w:cs="Times New Roman"/>
              </w:rPr>
              <w:t>)</w:t>
            </w:r>
          </w:p>
        </w:tc>
      </w:tr>
      <w:tr w:rsidR="005124BD" w:rsidRPr="005124BD" w14:paraId="275BC4E3" w14:textId="77777777" w:rsidTr="005124BD">
        <w:tc>
          <w:tcPr>
            <w:tcW w:w="752" w:type="dxa"/>
          </w:tcPr>
          <w:p w14:paraId="05841909" w14:textId="77777777" w:rsidR="005124BD" w:rsidRPr="005124BD" w:rsidRDefault="005124BD" w:rsidP="00DD4B69">
            <w:pPr>
              <w:rPr>
                <w:rFonts w:ascii="Times New Roman" w:hAnsi="Times New Roman" w:cs="Times New Roman"/>
                <w:lang w:val="en-US"/>
              </w:rPr>
            </w:pPr>
            <w:r w:rsidRPr="005124BD">
              <w:rPr>
                <w:rFonts w:ascii="Times New Roman" w:hAnsi="Times New Roman" w:cs="Times New Roman"/>
              </w:rPr>
              <w:t>1</w:t>
            </w:r>
            <w:r w:rsidRPr="005124B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741" w:type="dxa"/>
          </w:tcPr>
          <w:p w14:paraId="41E5C8F9" w14:textId="3E06D516" w:rsidR="005124BD" w:rsidRPr="005124BD" w:rsidRDefault="005124BD" w:rsidP="00DD4B69">
            <w:pPr>
              <w:rPr>
                <w:rFonts w:ascii="Times New Roman" w:hAnsi="Times New Roman" w:cs="Times New Roman"/>
              </w:rPr>
            </w:pPr>
            <w:r w:rsidRPr="005124BD">
              <w:rPr>
                <w:rFonts w:ascii="Times New Roman" w:hAnsi="Times New Roman" w:cs="Times New Roman"/>
              </w:rPr>
              <w:t xml:space="preserve"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НУРОФЕН ПЛЮС (40 </w:t>
            </w:r>
            <w:proofErr w:type="spellStart"/>
            <w:r w:rsidRPr="005124BD">
              <w:rPr>
                <w:rFonts w:ascii="Times New Roman" w:hAnsi="Times New Roman" w:cs="Times New Roman"/>
              </w:rPr>
              <w:t>табл</w:t>
            </w:r>
            <w:proofErr w:type="spellEnd"/>
            <w:r w:rsidRPr="005124BD">
              <w:rPr>
                <w:rFonts w:ascii="Times New Roman" w:hAnsi="Times New Roman" w:cs="Times New Roman"/>
              </w:rPr>
              <w:t>) (</w:t>
            </w:r>
            <w:r w:rsidRPr="005124BD">
              <w:rPr>
                <w:rFonts w:ascii="Times New Roman" w:hAnsi="Times New Roman" w:cs="Times New Roman"/>
                <w:i/>
              </w:rPr>
              <w:t xml:space="preserve">200 мг ибупрофена и 12,8 мг кодеина фосфата </w:t>
            </w:r>
            <w:proofErr w:type="spellStart"/>
            <w:r w:rsidRPr="005124BD">
              <w:rPr>
                <w:rFonts w:ascii="Times New Roman" w:hAnsi="Times New Roman" w:cs="Times New Roman"/>
                <w:i/>
              </w:rPr>
              <w:t>гемигидрата</w:t>
            </w:r>
            <w:proofErr w:type="spellEnd"/>
            <w:r w:rsidRPr="005124BD">
              <w:rPr>
                <w:rFonts w:ascii="Times New Roman" w:hAnsi="Times New Roman" w:cs="Times New Roman"/>
                <w:i/>
              </w:rPr>
              <w:t xml:space="preserve"> (эквивалентно 10 мг кодеина</w:t>
            </w:r>
            <w:r w:rsidRPr="005124BD">
              <w:rPr>
                <w:rFonts w:ascii="Times New Roman" w:hAnsi="Times New Roman" w:cs="Times New Roman"/>
              </w:rPr>
              <w:t>)</w:t>
            </w:r>
          </w:p>
        </w:tc>
      </w:tr>
      <w:tr w:rsidR="005124BD" w:rsidRPr="005124BD" w14:paraId="57F4AD1C" w14:textId="77777777" w:rsidTr="005124BD">
        <w:tc>
          <w:tcPr>
            <w:tcW w:w="752" w:type="dxa"/>
          </w:tcPr>
          <w:p w14:paraId="069CF66F" w14:textId="77777777" w:rsidR="005124BD" w:rsidRPr="005124BD" w:rsidRDefault="005124BD" w:rsidP="00DD4B69">
            <w:pPr>
              <w:rPr>
                <w:rFonts w:ascii="Times New Roman" w:hAnsi="Times New Roman" w:cs="Times New Roman"/>
                <w:lang w:val="en-US"/>
              </w:rPr>
            </w:pPr>
            <w:r w:rsidRPr="005124BD">
              <w:rPr>
                <w:rFonts w:ascii="Times New Roman" w:hAnsi="Times New Roman" w:cs="Times New Roman"/>
              </w:rPr>
              <w:t>1</w:t>
            </w:r>
            <w:r w:rsidRPr="005124B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741" w:type="dxa"/>
          </w:tcPr>
          <w:p w14:paraId="20F0FBB2" w14:textId="7D579FDE" w:rsidR="005124BD" w:rsidRPr="005124BD" w:rsidRDefault="005124BD" w:rsidP="00DD4B69">
            <w:pPr>
              <w:rPr>
                <w:rFonts w:ascii="Times New Roman" w:hAnsi="Times New Roman" w:cs="Times New Roman"/>
              </w:rPr>
            </w:pPr>
            <w:r w:rsidRPr="005124BD">
              <w:rPr>
                <w:rFonts w:ascii="Times New Roman" w:hAnsi="Times New Roman" w:cs="Times New Roman"/>
              </w:rPr>
              <w:t xml:space="preserve"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НАНДРОЛОНА </w:t>
            </w:r>
          </w:p>
        </w:tc>
      </w:tr>
    </w:tbl>
    <w:p w14:paraId="55F20C07" w14:textId="41C45783" w:rsidR="005124BD" w:rsidRDefault="005124BD" w:rsidP="005124BD">
      <w:pPr>
        <w:spacing w:after="0" w:line="240" w:lineRule="auto"/>
      </w:pPr>
    </w:p>
    <w:p w14:paraId="245E16CE" w14:textId="489DAAFC" w:rsidR="005124BD" w:rsidRDefault="005124BD" w:rsidP="005124BD">
      <w:pPr>
        <w:spacing w:after="0" w:line="240" w:lineRule="auto"/>
      </w:pPr>
    </w:p>
    <w:p w14:paraId="63B570B1" w14:textId="42B12CC3" w:rsidR="005124BD" w:rsidRDefault="005124BD" w:rsidP="005124BD">
      <w:pPr>
        <w:spacing w:after="0" w:line="240" w:lineRule="auto"/>
      </w:pPr>
    </w:p>
    <w:p w14:paraId="220F155A" w14:textId="37B2CF60" w:rsidR="005124BD" w:rsidRDefault="005124BD" w:rsidP="005124BD">
      <w:pPr>
        <w:spacing w:after="0" w:line="240" w:lineRule="auto"/>
      </w:pPr>
    </w:p>
    <w:p w14:paraId="1D0A6A2E" w14:textId="2D4307F1" w:rsidR="005124BD" w:rsidRPr="005124BD" w:rsidRDefault="005124BD" w:rsidP="005124B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5124BD">
        <w:rPr>
          <w:b/>
          <w:bCs/>
          <w:sz w:val="32"/>
          <w:szCs w:val="32"/>
        </w:rPr>
        <w:lastRenderedPageBreak/>
        <w:t xml:space="preserve">Раздел </w:t>
      </w:r>
      <w:r>
        <w:rPr>
          <w:b/>
          <w:bCs/>
          <w:sz w:val="32"/>
          <w:szCs w:val="32"/>
        </w:rPr>
        <w:t>3</w:t>
      </w:r>
      <w:r w:rsidRPr="005124BD">
        <w:rPr>
          <w:b/>
          <w:bCs/>
          <w:sz w:val="32"/>
          <w:szCs w:val="32"/>
        </w:rPr>
        <w:t xml:space="preserve"> – </w:t>
      </w:r>
      <w:r>
        <w:rPr>
          <w:b/>
          <w:bCs/>
          <w:sz w:val="32"/>
          <w:szCs w:val="32"/>
        </w:rPr>
        <w:t>Приемка ТАА</w:t>
      </w:r>
    </w:p>
    <w:p w14:paraId="33983743" w14:textId="77777777" w:rsidR="005124BD" w:rsidRDefault="005124BD" w:rsidP="005124BD">
      <w:pPr>
        <w:spacing w:after="0" w:line="240" w:lineRule="auto"/>
      </w:pPr>
    </w:p>
    <w:p w14:paraId="0E8176DB" w14:textId="77777777" w:rsidR="005124BD" w:rsidRDefault="005124BD" w:rsidP="005124BD">
      <w:pPr>
        <w:pStyle w:val="20"/>
        <w:shd w:val="clear" w:color="auto" w:fill="auto"/>
        <w:tabs>
          <w:tab w:val="left" w:pos="1436"/>
        </w:tabs>
        <w:spacing w:after="0" w:line="240" w:lineRule="auto"/>
        <w:ind w:left="740" w:firstLine="0"/>
        <w:rPr>
          <w:color w:val="000000"/>
          <w:sz w:val="20"/>
          <w:szCs w:val="20"/>
          <w:lang w:eastAsia="ru-RU" w:bidi="ru-RU"/>
        </w:rPr>
      </w:pPr>
    </w:p>
    <w:p w14:paraId="17B959BF" w14:textId="77777777" w:rsidR="005124BD" w:rsidRPr="006529BD" w:rsidRDefault="005124BD" w:rsidP="005124BD">
      <w:pPr>
        <w:pStyle w:val="20"/>
        <w:shd w:val="clear" w:color="auto" w:fill="auto"/>
        <w:tabs>
          <w:tab w:val="left" w:pos="567"/>
        </w:tabs>
        <w:spacing w:after="0" w:line="240" w:lineRule="auto"/>
        <w:ind w:firstLine="0"/>
        <w:jc w:val="left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1</w:t>
      </w:r>
      <w:r w:rsidRPr="006529BD">
        <w:rPr>
          <w:color w:val="000000"/>
          <w:sz w:val="20"/>
          <w:szCs w:val="20"/>
          <w:lang w:eastAsia="ru-RU" w:bidi="ru-RU"/>
        </w:rPr>
        <w:t xml:space="preserve">. В аптеку поступила партия товара: ромашки цветки по 50 г., 200 </w:t>
      </w:r>
      <w:proofErr w:type="spellStart"/>
      <w:r w:rsidRPr="006529BD">
        <w:rPr>
          <w:color w:val="000000"/>
          <w:sz w:val="20"/>
          <w:szCs w:val="20"/>
          <w:lang w:eastAsia="ru-RU" w:bidi="ru-RU"/>
        </w:rPr>
        <w:t>уп</w:t>
      </w:r>
      <w:proofErr w:type="spellEnd"/>
      <w:r w:rsidRPr="006529BD">
        <w:rPr>
          <w:color w:val="000000"/>
          <w:sz w:val="20"/>
          <w:szCs w:val="20"/>
          <w:lang w:eastAsia="ru-RU" w:bidi="ru-RU"/>
        </w:rPr>
        <w:t>.</w:t>
      </w:r>
    </w:p>
    <w:p w14:paraId="3CB4B1FA" w14:textId="77777777" w:rsidR="005124BD" w:rsidRPr="006529BD" w:rsidRDefault="005124BD" w:rsidP="005124BD">
      <w:pPr>
        <w:pStyle w:val="20"/>
        <w:shd w:val="clear" w:color="auto" w:fill="auto"/>
        <w:tabs>
          <w:tab w:val="left" w:pos="2152"/>
        </w:tabs>
        <w:spacing w:after="0" w:line="240" w:lineRule="auto"/>
        <w:ind w:left="567" w:firstLine="0"/>
        <w:rPr>
          <w:sz w:val="20"/>
          <w:szCs w:val="20"/>
        </w:rPr>
      </w:pPr>
      <w:r w:rsidRPr="006529BD">
        <w:rPr>
          <w:color w:val="000000"/>
          <w:sz w:val="20"/>
          <w:szCs w:val="20"/>
          <w:lang w:eastAsia="ru-RU" w:bidi="ru-RU"/>
        </w:rPr>
        <w:t>Проведите приемочный контроль товара.</w:t>
      </w:r>
    </w:p>
    <w:p w14:paraId="7B1CA97F" w14:textId="77777777" w:rsidR="005124BD" w:rsidRPr="006529BD" w:rsidRDefault="005124BD" w:rsidP="005124BD">
      <w:pPr>
        <w:pStyle w:val="20"/>
        <w:shd w:val="clear" w:color="auto" w:fill="auto"/>
        <w:tabs>
          <w:tab w:val="left" w:pos="2154"/>
        </w:tabs>
        <w:spacing w:after="0" w:line="240" w:lineRule="auto"/>
        <w:ind w:left="567" w:firstLine="0"/>
        <w:rPr>
          <w:sz w:val="20"/>
          <w:szCs w:val="20"/>
        </w:rPr>
      </w:pPr>
      <w:r w:rsidRPr="006529BD">
        <w:rPr>
          <w:color w:val="000000"/>
          <w:sz w:val="20"/>
          <w:szCs w:val="20"/>
          <w:lang w:eastAsia="ru-RU" w:bidi="ru-RU"/>
        </w:rPr>
        <w:t>Оформите поступление товара в учетной документации.</w:t>
      </w:r>
    </w:p>
    <w:p w14:paraId="159F59A3" w14:textId="77777777" w:rsidR="005124BD" w:rsidRPr="006529BD" w:rsidRDefault="005124BD" w:rsidP="005124BD">
      <w:pPr>
        <w:pStyle w:val="20"/>
        <w:shd w:val="clear" w:color="auto" w:fill="auto"/>
        <w:tabs>
          <w:tab w:val="left" w:pos="2154"/>
        </w:tabs>
        <w:spacing w:after="0" w:line="240" w:lineRule="auto"/>
        <w:ind w:left="567" w:firstLine="0"/>
        <w:rPr>
          <w:sz w:val="20"/>
          <w:szCs w:val="20"/>
        </w:rPr>
      </w:pPr>
      <w:r w:rsidRPr="006529BD">
        <w:rPr>
          <w:color w:val="000000"/>
          <w:sz w:val="20"/>
          <w:szCs w:val="20"/>
          <w:lang w:eastAsia="ru-RU" w:bidi="ru-RU"/>
        </w:rPr>
        <w:t>Определите условия хранения и разместите по местам хранения.</w:t>
      </w:r>
    </w:p>
    <w:p w14:paraId="1D3E764B" w14:textId="77777777" w:rsidR="005124BD" w:rsidRDefault="005124BD" w:rsidP="005124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4CD7F1" w14:textId="77777777" w:rsidR="005124BD" w:rsidRPr="00A227CF" w:rsidRDefault="005124BD" w:rsidP="005124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7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В аптеку поступила партия товара: калия перманганат пор. 3г -50 </w:t>
      </w:r>
      <w:proofErr w:type="spellStart"/>
      <w:r w:rsidRPr="00A227CF">
        <w:rPr>
          <w:rFonts w:ascii="Times New Roman" w:eastAsia="Times New Roman" w:hAnsi="Times New Roman" w:cs="Times New Roman"/>
          <w:sz w:val="20"/>
          <w:szCs w:val="20"/>
          <w:lang w:eastAsia="ru-RU"/>
        </w:rPr>
        <w:t>уп</w:t>
      </w:r>
      <w:proofErr w:type="spellEnd"/>
      <w:r w:rsidRPr="00A227C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F04F0F9" w14:textId="77777777" w:rsidR="005124BD" w:rsidRPr="00A227CF" w:rsidRDefault="005124BD" w:rsidP="005124B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7C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Проведите приемочный контроль товара.</w:t>
      </w:r>
    </w:p>
    <w:p w14:paraId="1B9D51AF" w14:textId="77777777" w:rsidR="005124BD" w:rsidRPr="00A227CF" w:rsidRDefault="005124BD" w:rsidP="005124B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7CF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Оформите поступление товара в первичной документации.</w:t>
      </w:r>
    </w:p>
    <w:p w14:paraId="7D536489" w14:textId="77777777" w:rsidR="005124BD" w:rsidRDefault="005124BD" w:rsidP="005124B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7CF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Определите условия хранения и разместите по местам хранения.</w:t>
      </w:r>
    </w:p>
    <w:p w14:paraId="0344E44B" w14:textId="77777777" w:rsidR="005124BD" w:rsidRDefault="005124BD" w:rsidP="005124B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F6C2ED" w14:textId="77777777" w:rsidR="005124BD" w:rsidRPr="00A227CF" w:rsidRDefault="005124BD" w:rsidP="005124BD">
      <w:pPr>
        <w:pStyle w:val="20"/>
        <w:shd w:val="clear" w:color="auto" w:fill="auto"/>
        <w:tabs>
          <w:tab w:val="left" w:pos="567"/>
        </w:tabs>
        <w:spacing w:after="0" w:line="240" w:lineRule="auto"/>
        <w:ind w:firstLine="0"/>
        <w:jc w:val="left"/>
        <w:rPr>
          <w:color w:val="000000"/>
          <w:sz w:val="20"/>
          <w:szCs w:val="20"/>
          <w:lang w:eastAsia="ru-RU" w:bidi="ru-RU"/>
        </w:rPr>
      </w:pPr>
      <w:r>
        <w:rPr>
          <w:sz w:val="20"/>
          <w:szCs w:val="20"/>
        </w:rPr>
        <w:t xml:space="preserve">3. </w:t>
      </w:r>
      <w:r w:rsidRPr="00A227CF">
        <w:rPr>
          <w:color w:val="000000"/>
          <w:sz w:val="20"/>
          <w:szCs w:val="20"/>
          <w:lang w:eastAsia="ru-RU" w:bidi="ru-RU"/>
        </w:rPr>
        <w:t>В аптеку поступила партия товара: вакцина гепатита В рекомбинантная (</w:t>
      </w:r>
      <w:proofErr w:type="spellStart"/>
      <w:r w:rsidRPr="00A227CF">
        <w:rPr>
          <w:color w:val="000000"/>
          <w:sz w:val="20"/>
          <w:szCs w:val="20"/>
          <w:lang w:eastAsia="ru-RU" w:bidi="ru-RU"/>
        </w:rPr>
        <w:t>рДНК</w:t>
      </w:r>
      <w:proofErr w:type="spellEnd"/>
      <w:r w:rsidRPr="00A227CF">
        <w:rPr>
          <w:color w:val="000000"/>
          <w:sz w:val="20"/>
          <w:szCs w:val="20"/>
          <w:lang w:eastAsia="ru-RU" w:bidi="ru-RU"/>
        </w:rPr>
        <w:t xml:space="preserve">) 20 мкг/мл, 10 мл №10 в </w:t>
      </w:r>
      <w:proofErr w:type="spellStart"/>
      <w:proofErr w:type="gramStart"/>
      <w:r w:rsidRPr="00A227CF">
        <w:rPr>
          <w:color w:val="000000"/>
          <w:sz w:val="20"/>
          <w:szCs w:val="20"/>
          <w:lang w:eastAsia="ru-RU" w:bidi="ru-RU"/>
        </w:rPr>
        <w:t>амп</w:t>
      </w:r>
      <w:proofErr w:type="spellEnd"/>
      <w:r w:rsidRPr="00A227CF">
        <w:rPr>
          <w:color w:val="000000"/>
          <w:sz w:val="20"/>
          <w:szCs w:val="20"/>
          <w:lang w:eastAsia="ru-RU" w:bidi="ru-RU"/>
        </w:rPr>
        <w:t>..</w:t>
      </w:r>
      <w:proofErr w:type="gramEnd"/>
      <w:r w:rsidRPr="00A227CF">
        <w:rPr>
          <w:color w:val="000000"/>
          <w:sz w:val="20"/>
          <w:szCs w:val="20"/>
          <w:lang w:eastAsia="ru-RU" w:bidi="ru-RU"/>
        </w:rPr>
        <w:t xml:space="preserve"> - 30 </w:t>
      </w:r>
      <w:proofErr w:type="spellStart"/>
      <w:r w:rsidRPr="00A227CF">
        <w:rPr>
          <w:color w:val="000000"/>
          <w:sz w:val="20"/>
          <w:szCs w:val="20"/>
          <w:lang w:eastAsia="ru-RU" w:bidi="ru-RU"/>
        </w:rPr>
        <w:t>уп</w:t>
      </w:r>
      <w:proofErr w:type="spellEnd"/>
      <w:r w:rsidRPr="00A227CF">
        <w:rPr>
          <w:color w:val="000000"/>
          <w:sz w:val="20"/>
          <w:szCs w:val="20"/>
          <w:lang w:eastAsia="ru-RU" w:bidi="ru-RU"/>
        </w:rPr>
        <w:t>.</w:t>
      </w:r>
    </w:p>
    <w:p w14:paraId="09A0C1FD" w14:textId="77777777" w:rsidR="005124BD" w:rsidRPr="00A227CF" w:rsidRDefault="005124BD" w:rsidP="005124B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7C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Проведите приемочный контроль товара.</w:t>
      </w:r>
    </w:p>
    <w:p w14:paraId="773EC0BE" w14:textId="77777777" w:rsidR="005124BD" w:rsidRPr="00A227CF" w:rsidRDefault="005124BD" w:rsidP="005124B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7CF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Оформите поступление товара в первичной документации.</w:t>
      </w:r>
    </w:p>
    <w:p w14:paraId="3D7532A9" w14:textId="77777777" w:rsidR="005124BD" w:rsidRPr="00A227CF" w:rsidRDefault="005124BD" w:rsidP="005124B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7CF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Определите условия хранения и разместите по местам хранения.</w:t>
      </w:r>
    </w:p>
    <w:p w14:paraId="54255715" w14:textId="77777777" w:rsidR="005124BD" w:rsidRPr="00A227CF" w:rsidRDefault="005124BD" w:rsidP="005124BD">
      <w:pPr>
        <w:pStyle w:val="20"/>
        <w:shd w:val="clear" w:color="auto" w:fill="auto"/>
        <w:tabs>
          <w:tab w:val="left" w:pos="567"/>
        </w:tabs>
        <w:spacing w:after="0" w:line="240" w:lineRule="auto"/>
        <w:ind w:firstLine="0"/>
        <w:jc w:val="left"/>
        <w:rPr>
          <w:color w:val="000000"/>
          <w:sz w:val="20"/>
          <w:szCs w:val="20"/>
          <w:lang w:eastAsia="ru-RU" w:bidi="ru-RU"/>
        </w:rPr>
      </w:pPr>
      <w:r w:rsidRPr="00A227CF">
        <w:rPr>
          <w:color w:val="000000"/>
          <w:sz w:val="20"/>
          <w:szCs w:val="20"/>
          <w:lang w:eastAsia="ru-RU" w:bidi="ru-RU"/>
        </w:rPr>
        <w:t xml:space="preserve">4. В аптеку поступила партия товара: табл. </w:t>
      </w:r>
      <w:proofErr w:type="spellStart"/>
      <w:r w:rsidRPr="00A227CF">
        <w:rPr>
          <w:color w:val="000000"/>
          <w:sz w:val="20"/>
          <w:szCs w:val="20"/>
          <w:lang w:eastAsia="ru-RU" w:bidi="ru-RU"/>
        </w:rPr>
        <w:t>пенталгин</w:t>
      </w:r>
      <w:proofErr w:type="spellEnd"/>
      <w:r w:rsidRPr="00A227CF">
        <w:rPr>
          <w:color w:val="000000"/>
          <w:sz w:val="20"/>
          <w:szCs w:val="20"/>
          <w:lang w:eastAsia="ru-RU" w:bidi="ru-RU"/>
        </w:rPr>
        <w:t xml:space="preserve"> плюс № 25 - 100 </w:t>
      </w:r>
      <w:proofErr w:type="spellStart"/>
      <w:r w:rsidRPr="00A227CF">
        <w:rPr>
          <w:color w:val="000000"/>
          <w:sz w:val="20"/>
          <w:szCs w:val="20"/>
          <w:lang w:eastAsia="ru-RU" w:bidi="ru-RU"/>
        </w:rPr>
        <w:t>уп</w:t>
      </w:r>
      <w:proofErr w:type="spellEnd"/>
      <w:r w:rsidRPr="00A227CF">
        <w:rPr>
          <w:color w:val="000000"/>
          <w:sz w:val="20"/>
          <w:szCs w:val="20"/>
          <w:lang w:eastAsia="ru-RU" w:bidi="ru-RU"/>
        </w:rPr>
        <w:t>.</w:t>
      </w:r>
    </w:p>
    <w:p w14:paraId="378AAABA" w14:textId="77777777" w:rsidR="005124BD" w:rsidRPr="00A227CF" w:rsidRDefault="005124BD" w:rsidP="005124B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7C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Проведите приемочный контроль товара.</w:t>
      </w:r>
    </w:p>
    <w:p w14:paraId="5DC48333" w14:textId="77777777" w:rsidR="005124BD" w:rsidRPr="00A227CF" w:rsidRDefault="005124BD" w:rsidP="005124B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7CF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Оформите поступление товара в первичной документации.</w:t>
      </w:r>
    </w:p>
    <w:p w14:paraId="56EA2F5E" w14:textId="77777777" w:rsidR="005124BD" w:rsidRPr="00A227CF" w:rsidRDefault="005124BD" w:rsidP="005124B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7CF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Определите условия хранения и разместите по местам хранения.</w:t>
      </w:r>
    </w:p>
    <w:p w14:paraId="7127FBF1" w14:textId="77777777" w:rsidR="005124BD" w:rsidRPr="00A227CF" w:rsidRDefault="005124BD" w:rsidP="005124BD">
      <w:pPr>
        <w:pStyle w:val="20"/>
        <w:shd w:val="clear" w:color="auto" w:fill="auto"/>
        <w:tabs>
          <w:tab w:val="left" w:pos="567"/>
        </w:tabs>
        <w:spacing w:after="0" w:line="240" w:lineRule="auto"/>
        <w:ind w:firstLine="0"/>
        <w:jc w:val="left"/>
        <w:rPr>
          <w:color w:val="000000"/>
          <w:sz w:val="20"/>
          <w:szCs w:val="20"/>
          <w:lang w:eastAsia="ru-RU" w:bidi="ru-RU"/>
        </w:rPr>
      </w:pPr>
    </w:p>
    <w:p w14:paraId="25F941BE" w14:textId="77777777" w:rsidR="005124BD" w:rsidRPr="00A227CF" w:rsidRDefault="005124BD" w:rsidP="005124BD">
      <w:pPr>
        <w:pStyle w:val="20"/>
        <w:shd w:val="clear" w:color="auto" w:fill="auto"/>
        <w:tabs>
          <w:tab w:val="left" w:pos="567"/>
        </w:tabs>
        <w:spacing w:after="0" w:line="240" w:lineRule="auto"/>
        <w:ind w:firstLine="0"/>
        <w:jc w:val="left"/>
        <w:rPr>
          <w:color w:val="000000"/>
          <w:sz w:val="20"/>
          <w:szCs w:val="20"/>
          <w:lang w:eastAsia="ru-RU" w:bidi="ru-RU"/>
        </w:rPr>
      </w:pPr>
      <w:r w:rsidRPr="00A227CF">
        <w:rPr>
          <w:color w:val="000000"/>
          <w:sz w:val="20"/>
          <w:szCs w:val="20"/>
          <w:lang w:eastAsia="ru-RU" w:bidi="ru-RU"/>
        </w:rPr>
        <w:t xml:space="preserve">5. В аптеку поступила партия товара: </w:t>
      </w:r>
      <w:proofErr w:type="spellStart"/>
      <w:r w:rsidRPr="00A227CF">
        <w:rPr>
          <w:color w:val="000000"/>
          <w:sz w:val="20"/>
          <w:szCs w:val="20"/>
          <w:lang w:eastAsia="ru-RU" w:bidi="ru-RU"/>
        </w:rPr>
        <w:t>вольтарен</w:t>
      </w:r>
      <w:proofErr w:type="spellEnd"/>
      <w:r w:rsidRPr="00A227CF">
        <w:rPr>
          <w:color w:val="000000"/>
          <w:sz w:val="20"/>
          <w:szCs w:val="20"/>
          <w:lang w:eastAsia="ru-RU" w:bidi="ru-RU"/>
        </w:rPr>
        <w:t xml:space="preserve"> </w:t>
      </w:r>
      <w:proofErr w:type="spellStart"/>
      <w:r w:rsidRPr="00A227CF">
        <w:rPr>
          <w:color w:val="000000"/>
          <w:sz w:val="20"/>
          <w:szCs w:val="20"/>
          <w:lang w:eastAsia="ru-RU" w:bidi="ru-RU"/>
        </w:rPr>
        <w:t>эмульгель</w:t>
      </w:r>
      <w:proofErr w:type="spellEnd"/>
      <w:r w:rsidRPr="00A227CF">
        <w:rPr>
          <w:color w:val="000000"/>
          <w:sz w:val="20"/>
          <w:szCs w:val="20"/>
          <w:lang w:eastAsia="ru-RU" w:bidi="ru-RU"/>
        </w:rPr>
        <w:t xml:space="preserve"> 1% - 50г. в туб. - 100 </w:t>
      </w:r>
      <w:proofErr w:type="spellStart"/>
      <w:r w:rsidRPr="00A227CF">
        <w:rPr>
          <w:color w:val="000000"/>
          <w:sz w:val="20"/>
          <w:szCs w:val="20"/>
          <w:lang w:eastAsia="ru-RU" w:bidi="ru-RU"/>
        </w:rPr>
        <w:t>уп</w:t>
      </w:r>
      <w:proofErr w:type="spellEnd"/>
      <w:r w:rsidRPr="00A227CF">
        <w:rPr>
          <w:color w:val="000000"/>
          <w:sz w:val="20"/>
          <w:szCs w:val="20"/>
          <w:lang w:eastAsia="ru-RU" w:bidi="ru-RU"/>
        </w:rPr>
        <w:t>.</w:t>
      </w:r>
    </w:p>
    <w:p w14:paraId="665BCCCB" w14:textId="77777777" w:rsidR="005124BD" w:rsidRPr="00A227CF" w:rsidRDefault="005124BD" w:rsidP="005124B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7C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Проведите приемочный контроль товара.</w:t>
      </w:r>
    </w:p>
    <w:p w14:paraId="6ACC7F7B" w14:textId="77777777" w:rsidR="005124BD" w:rsidRPr="00A227CF" w:rsidRDefault="005124BD" w:rsidP="005124B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7CF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Оформите поступление товара в первичной документации.</w:t>
      </w:r>
    </w:p>
    <w:p w14:paraId="42437590" w14:textId="77777777" w:rsidR="005124BD" w:rsidRPr="00A227CF" w:rsidRDefault="005124BD" w:rsidP="005124B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7CF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Определите условия хранения и разместите по местам хранения.</w:t>
      </w:r>
    </w:p>
    <w:p w14:paraId="3101F419" w14:textId="77777777" w:rsidR="005124BD" w:rsidRPr="00A227CF" w:rsidRDefault="005124BD" w:rsidP="005124BD">
      <w:pPr>
        <w:pStyle w:val="20"/>
        <w:shd w:val="clear" w:color="auto" w:fill="auto"/>
        <w:tabs>
          <w:tab w:val="left" w:pos="567"/>
        </w:tabs>
        <w:spacing w:after="0" w:line="240" w:lineRule="auto"/>
        <w:ind w:firstLine="0"/>
        <w:jc w:val="left"/>
        <w:rPr>
          <w:color w:val="000000"/>
          <w:sz w:val="20"/>
          <w:szCs w:val="20"/>
          <w:lang w:eastAsia="ru-RU" w:bidi="ru-RU"/>
        </w:rPr>
      </w:pPr>
    </w:p>
    <w:p w14:paraId="32FE344E" w14:textId="77777777" w:rsidR="005124BD" w:rsidRPr="00A227CF" w:rsidRDefault="005124BD" w:rsidP="005124BD">
      <w:pPr>
        <w:pStyle w:val="20"/>
        <w:shd w:val="clear" w:color="auto" w:fill="auto"/>
        <w:tabs>
          <w:tab w:val="left" w:pos="567"/>
        </w:tabs>
        <w:spacing w:after="0" w:line="240" w:lineRule="auto"/>
        <w:ind w:firstLine="0"/>
        <w:jc w:val="left"/>
        <w:rPr>
          <w:color w:val="000000"/>
          <w:sz w:val="20"/>
          <w:szCs w:val="20"/>
          <w:lang w:eastAsia="ru-RU" w:bidi="ru-RU"/>
        </w:rPr>
      </w:pPr>
      <w:r w:rsidRPr="00A227CF">
        <w:rPr>
          <w:color w:val="000000"/>
          <w:sz w:val="20"/>
          <w:szCs w:val="20"/>
          <w:lang w:eastAsia="ru-RU" w:bidi="ru-RU"/>
        </w:rPr>
        <w:t>6. В аптеку поступила партия товара: вода минеральная лечебно-столовая</w:t>
      </w:r>
      <w:r>
        <w:rPr>
          <w:color w:val="000000"/>
          <w:sz w:val="20"/>
          <w:szCs w:val="20"/>
          <w:lang w:eastAsia="ru-RU" w:bidi="ru-RU"/>
        </w:rPr>
        <w:t xml:space="preserve"> </w:t>
      </w:r>
      <w:r w:rsidRPr="00A227CF">
        <w:rPr>
          <w:color w:val="000000"/>
          <w:sz w:val="20"/>
          <w:szCs w:val="20"/>
          <w:lang w:eastAsia="ru-RU" w:bidi="ru-RU"/>
        </w:rPr>
        <w:t>«Ессентуки №4» 0,5 л - 100 бут.</w:t>
      </w:r>
    </w:p>
    <w:p w14:paraId="5D296A47" w14:textId="77777777" w:rsidR="005124BD" w:rsidRPr="00A227CF" w:rsidRDefault="005124BD" w:rsidP="005124B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7C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Проведите приемочный контроль товара.</w:t>
      </w:r>
    </w:p>
    <w:p w14:paraId="18DF0CBF" w14:textId="77777777" w:rsidR="005124BD" w:rsidRPr="00A227CF" w:rsidRDefault="005124BD" w:rsidP="005124B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7CF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Оформите поступление товара в первичной документации.</w:t>
      </w:r>
    </w:p>
    <w:p w14:paraId="3FF8C4E4" w14:textId="77777777" w:rsidR="005124BD" w:rsidRPr="00A227CF" w:rsidRDefault="005124BD" w:rsidP="005124B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7CF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Определите условия хранения и разместите по местам хранения.</w:t>
      </w:r>
    </w:p>
    <w:p w14:paraId="45A63FEF" w14:textId="77777777" w:rsidR="005124BD" w:rsidRPr="00A227CF" w:rsidRDefault="005124BD" w:rsidP="005124BD">
      <w:pPr>
        <w:pStyle w:val="20"/>
        <w:shd w:val="clear" w:color="auto" w:fill="auto"/>
        <w:tabs>
          <w:tab w:val="left" w:pos="567"/>
        </w:tabs>
        <w:spacing w:after="0" w:line="240" w:lineRule="auto"/>
        <w:ind w:firstLine="0"/>
        <w:jc w:val="left"/>
        <w:rPr>
          <w:color w:val="000000"/>
          <w:sz w:val="20"/>
          <w:szCs w:val="20"/>
          <w:lang w:eastAsia="ru-RU" w:bidi="ru-RU"/>
        </w:rPr>
      </w:pPr>
    </w:p>
    <w:p w14:paraId="15EF9D40" w14:textId="77777777" w:rsidR="005124BD" w:rsidRPr="00A227CF" w:rsidRDefault="005124BD" w:rsidP="005124BD">
      <w:pPr>
        <w:pStyle w:val="20"/>
        <w:shd w:val="clear" w:color="auto" w:fill="auto"/>
        <w:tabs>
          <w:tab w:val="left" w:pos="567"/>
        </w:tabs>
        <w:spacing w:after="0" w:line="240" w:lineRule="auto"/>
        <w:ind w:firstLine="0"/>
        <w:jc w:val="left"/>
        <w:rPr>
          <w:color w:val="000000"/>
          <w:sz w:val="20"/>
          <w:szCs w:val="20"/>
          <w:lang w:eastAsia="ru-RU" w:bidi="ru-RU"/>
        </w:rPr>
      </w:pPr>
      <w:r w:rsidRPr="00A227CF">
        <w:rPr>
          <w:color w:val="000000"/>
          <w:sz w:val="20"/>
          <w:szCs w:val="20"/>
          <w:lang w:eastAsia="ru-RU" w:bidi="ru-RU"/>
        </w:rPr>
        <w:t xml:space="preserve">7. В аптеку поступила партия товара: морфин 0,1%-1,0 №5 в </w:t>
      </w:r>
      <w:proofErr w:type="spellStart"/>
      <w:r w:rsidRPr="00A227CF">
        <w:rPr>
          <w:color w:val="000000"/>
          <w:sz w:val="20"/>
          <w:szCs w:val="20"/>
          <w:lang w:eastAsia="ru-RU" w:bidi="ru-RU"/>
        </w:rPr>
        <w:t>амп</w:t>
      </w:r>
      <w:proofErr w:type="spellEnd"/>
      <w:r w:rsidRPr="00A227CF">
        <w:rPr>
          <w:color w:val="000000"/>
          <w:sz w:val="20"/>
          <w:szCs w:val="20"/>
          <w:lang w:eastAsia="ru-RU" w:bidi="ru-RU"/>
        </w:rPr>
        <w:t xml:space="preserve">. - 100 </w:t>
      </w:r>
      <w:proofErr w:type="spellStart"/>
      <w:r w:rsidRPr="00A227CF">
        <w:rPr>
          <w:color w:val="000000"/>
          <w:sz w:val="20"/>
          <w:szCs w:val="20"/>
          <w:lang w:eastAsia="ru-RU" w:bidi="ru-RU"/>
        </w:rPr>
        <w:t>уп</w:t>
      </w:r>
      <w:proofErr w:type="spellEnd"/>
      <w:r w:rsidRPr="00A227CF">
        <w:rPr>
          <w:color w:val="000000"/>
          <w:sz w:val="20"/>
          <w:szCs w:val="20"/>
          <w:lang w:eastAsia="ru-RU" w:bidi="ru-RU"/>
        </w:rPr>
        <w:t>.</w:t>
      </w:r>
    </w:p>
    <w:p w14:paraId="24706988" w14:textId="77777777" w:rsidR="005124BD" w:rsidRPr="00A227CF" w:rsidRDefault="005124BD" w:rsidP="005124B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7C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Проведите приемочный контроль товара.</w:t>
      </w:r>
    </w:p>
    <w:p w14:paraId="078D529D" w14:textId="77777777" w:rsidR="005124BD" w:rsidRPr="00A227CF" w:rsidRDefault="005124BD" w:rsidP="005124B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7CF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Оформите поступление товара в первичной документации.</w:t>
      </w:r>
    </w:p>
    <w:p w14:paraId="53A6FA18" w14:textId="77777777" w:rsidR="005124BD" w:rsidRPr="00A227CF" w:rsidRDefault="005124BD" w:rsidP="005124B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7CF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Определите условия хранения и разместите по местам хранения.</w:t>
      </w:r>
    </w:p>
    <w:p w14:paraId="47D5593D" w14:textId="77777777" w:rsidR="005124BD" w:rsidRPr="00A227CF" w:rsidRDefault="005124BD" w:rsidP="005124BD">
      <w:pPr>
        <w:pStyle w:val="20"/>
        <w:shd w:val="clear" w:color="auto" w:fill="auto"/>
        <w:tabs>
          <w:tab w:val="left" w:pos="567"/>
        </w:tabs>
        <w:spacing w:after="0" w:line="240" w:lineRule="auto"/>
        <w:ind w:firstLine="0"/>
        <w:jc w:val="left"/>
        <w:rPr>
          <w:color w:val="000000"/>
          <w:sz w:val="20"/>
          <w:szCs w:val="20"/>
          <w:lang w:eastAsia="ru-RU" w:bidi="ru-RU"/>
        </w:rPr>
      </w:pPr>
    </w:p>
    <w:p w14:paraId="5ECD4FED" w14:textId="77777777" w:rsidR="005124BD" w:rsidRPr="00A227CF" w:rsidRDefault="005124BD" w:rsidP="005124BD">
      <w:pPr>
        <w:pStyle w:val="20"/>
        <w:shd w:val="clear" w:color="auto" w:fill="auto"/>
        <w:tabs>
          <w:tab w:val="left" w:pos="567"/>
        </w:tabs>
        <w:spacing w:after="0" w:line="240" w:lineRule="auto"/>
        <w:ind w:firstLine="0"/>
        <w:jc w:val="left"/>
        <w:rPr>
          <w:color w:val="000000"/>
          <w:sz w:val="20"/>
          <w:szCs w:val="20"/>
          <w:lang w:eastAsia="ru-RU" w:bidi="ru-RU"/>
        </w:rPr>
      </w:pPr>
      <w:r w:rsidRPr="00A227CF">
        <w:rPr>
          <w:color w:val="000000"/>
          <w:sz w:val="20"/>
          <w:szCs w:val="20"/>
          <w:lang w:eastAsia="ru-RU" w:bidi="ru-RU"/>
        </w:rPr>
        <w:t>8. В аптеку поступила партия товара: спирт этиловый 95% - 3л</w:t>
      </w:r>
    </w:p>
    <w:p w14:paraId="05801DFA" w14:textId="77777777" w:rsidR="005124BD" w:rsidRPr="00A227CF" w:rsidRDefault="005124BD" w:rsidP="005124B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7C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Проведите приемочный контроль товара.</w:t>
      </w:r>
    </w:p>
    <w:p w14:paraId="1F0AC25C" w14:textId="77777777" w:rsidR="005124BD" w:rsidRPr="00A227CF" w:rsidRDefault="005124BD" w:rsidP="005124B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7CF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Оформите поступление товара в первичной документации.</w:t>
      </w:r>
    </w:p>
    <w:p w14:paraId="7ACF0249" w14:textId="77777777" w:rsidR="005124BD" w:rsidRPr="00A227CF" w:rsidRDefault="005124BD" w:rsidP="005124B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7CF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Определите условия хранения и разместите по местам хранения.</w:t>
      </w:r>
    </w:p>
    <w:p w14:paraId="72979391" w14:textId="77777777" w:rsidR="005124BD" w:rsidRPr="00A227CF" w:rsidRDefault="005124BD" w:rsidP="005124BD">
      <w:pPr>
        <w:pStyle w:val="20"/>
        <w:shd w:val="clear" w:color="auto" w:fill="auto"/>
        <w:tabs>
          <w:tab w:val="left" w:pos="567"/>
        </w:tabs>
        <w:spacing w:after="0" w:line="240" w:lineRule="auto"/>
        <w:ind w:firstLine="0"/>
        <w:jc w:val="left"/>
        <w:rPr>
          <w:color w:val="000000"/>
          <w:sz w:val="20"/>
          <w:szCs w:val="20"/>
          <w:lang w:eastAsia="ru-RU" w:bidi="ru-RU"/>
        </w:rPr>
      </w:pPr>
    </w:p>
    <w:p w14:paraId="3C0514FE" w14:textId="77777777" w:rsidR="005124BD" w:rsidRPr="00A227CF" w:rsidRDefault="005124BD" w:rsidP="005124BD">
      <w:pPr>
        <w:pStyle w:val="20"/>
        <w:shd w:val="clear" w:color="auto" w:fill="auto"/>
        <w:tabs>
          <w:tab w:val="left" w:pos="567"/>
        </w:tabs>
        <w:spacing w:after="0" w:line="240" w:lineRule="auto"/>
        <w:ind w:firstLine="0"/>
        <w:jc w:val="left"/>
        <w:rPr>
          <w:color w:val="000000"/>
          <w:sz w:val="20"/>
          <w:szCs w:val="20"/>
          <w:lang w:eastAsia="ru-RU" w:bidi="ru-RU"/>
        </w:rPr>
      </w:pPr>
      <w:r w:rsidRPr="00A227CF">
        <w:rPr>
          <w:color w:val="000000"/>
          <w:sz w:val="20"/>
          <w:szCs w:val="20"/>
          <w:lang w:eastAsia="ru-RU" w:bidi="ru-RU"/>
        </w:rPr>
        <w:t xml:space="preserve">9. В аптеку поступила партия товара: корвалол 50 мл - 50 </w:t>
      </w:r>
      <w:proofErr w:type="spellStart"/>
      <w:r w:rsidRPr="00A227CF">
        <w:rPr>
          <w:color w:val="000000"/>
          <w:sz w:val="20"/>
          <w:szCs w:val="20"/>
          <w:lang w:eastAsia="ru-RU" w:bidi="ru-RU"/>
        </w:rPr>
        <w:t>уп</w:t>
      </w:r>
      <w:proofErr w:type="spellEnd"/>
      <w:r w:rsidRPr="00A227CF">
        <w:rPr>
          <w:color w:val="000000"/>
          <w:sz w:val="20"/>
          <w:szCs w:val="20"/>
          <w:lang w:eastAsia="ru-RU" w:bidi="ru-RU"/>
        </w:rPr>
        <w:t>.</w:t>
      </w:r>
    </w:p>
    <w:p w14:paraId="2A031CBB" w14:textId="77777777" w:rsidR="005124BD" w:rsidRPr="00A227CF" w:rsidRDefault="005124BD" w:rsidP="005124B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7C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Проведите приемочный контроль товара.</w:t>
      </w:r>
    </w:p>
    <w:p w14:paraId="5471FE36" w14:textId="77777777" w:rsidR="005124BD" w:rsidRPr="00A227CF" w:rsidRDefault="005124BD" w:rsidP="005124B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7CF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Оформите поступление товара в первичной документации.</w:t>
      </w:r>
    </w:p>
    <w:p w14:paraId="34323403" w14:textId="77777777" w:rsidR="005124BD" w:rsidRPr="00A227CF" w:rsidRDefault="005124BD" w:rsidP="005124B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7CF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Определите условия хранения и разместите по местам хранения.</w:t>
      </w:r>
    </w:p>
    <w:p w14:paraId="05021B21" w14:textId="77777777" w:rsidR="005124BD" w:rsidRPr="00A227CF" w:rsidRDefault="005124BD" w:rsidP="005124BD">
      <w:pPr>
        <w:pStyle w:val="20"/>
        <w:shd w:val="clear" w:color="auto" w:fill="auto"/>
        <w:tabs>
          <w:tab w:val="left" w:pos="567"/>
        </w:tabs>
        <w:spacing w:after="0" w:line="240" w:lineRule="auto"/>
        <w:ind w:firstLine="0"/>
        <w:jc w:val="left"/>
        <w:rPr>
          <w:color w:val="000000"/>
          <w:sz w:val="20"/>
          <w:szCs w:val="20"/>
          <w:lang w:eastAsia="ru-RU" w:bidi="ru-RU"/>
        </w:rPr>
      </w:pPr>
    </w:p>
    <w:p w14:paraId="3CD771C4" w14:textId="77777777" w:rsidR="005124BD" w:rsidRPr="00A227CF" w:rsidRDefault="005124BD" w:rsidP="005124BD">
      <w:pPr>
        <w:pStyle w:val="20"/>
        <w:shd w:val="clear" w:color="auto" w:fill="auto"/>
        <w:tabs>
          <w:tab w:val="left" w:pos="567"/>
        </w:tabs>
        <w:spacing w:after="0" w:line="240" w:lineRule="auto"/>
        <w:ind w:firstLine="0"/>
        <w:jc w:val="left"/>
        <w:rPr>
          <w:color w:val="000000"/>
          <w:sz w:val="20"/>
          <w:szCs w:val="20"/>
          <w:lang w:eastAsia="ru-RU" w:bidi="ru-RU"/>
        </w:rPr>
      </w:pPr>
      <w:r w:rsidRPr="00A227CF">
        <w:rPr>
          <w:color w:val="000000"/>
          <w:sz w:val="20"/>
          <w:szCs w:val="20"/>
          <w:lang w:eastAsia="ru-RU" w:bidi="ru-RU"/>
        </w:rPr>
        <w:t xml:space="preserve">10. В аптеку поступила партия товара: р-р </w:t>
      </w:r>
      <w:proofErr w:type="spellStart"/>
      <w:r w:rsidRPr="00A227CF">
        <w:rPr>
          <w:color w:val="000000"/>
          <w:sz w:val="20"/>
          <w:szCs w:val="20"/>
          <w:lang w:eastAsia="ru-RU" w:bidi="ru-RU"/>
        </w:rPr>
        <w:t>мильгаммы</w:t>
      </w:r>
      <w:proofErr w:type="spellEnd"/>
      <w:r w:rsidRPr="00A227CF">
        <w:rPr>
          <w:color w:val="000000"/>
          <w:sz w:val="20"/>
          <w:szCs w:val="20"/>
          <w:lang w:eastAsia="ru-RU" w:bidi="ru-RU"/>
        </w:rPr>
        <w:t xml:space="preserve"> 2 мл 5амп. - 100 </w:t>
      </w:r>
      <w:proofErr w:type="spellStart"/>
      <w:r w:rsidRPr="00A227CF">
        <w:rPr>
          <w:color w:val="000000"/>
          <w:sz w:val="20"/>
          <w:szCs w:val="20"/>
          <w:lang w:eastAsia="ru-RU" w:bidi="ru-RU"/>
        </w:rPr>
        <w:t>уп</w:t>
      </w:r>
      <w:proofErr w:type="spellEnd"/>
      <w:r w:rsidRPr="00A227CF">
        <w:rPr>
          <w:color w:val="000000"/>
          <w:sz w:val="20"/>
          <w:szCs w:val="20"/>
          <w:lang w:eastAsia="ru-RU" w:bidi="ru-RU"/>
        </w:rPr>
        <w:t>.</w:t>
      </w:r>
    </w:p>
    <w:p w14:paraId="30344F8F" w14:textId="77777777" w:rsidR="005124BD" w:rsidRPr="00A227CF" w:rsidRDefault="005124BD" w:rsidP="005124B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7C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Проведите приемочный контроль товара.</w:t>
      </w:r>
    </w:p>
    <w:p w14:paraId="61DCF53E" w14:textId="77777777" w:rsidR="005124BD" w:rsidRPr="00A227CF" w:rsidRDefault="005124BD" w:rsidP="005124B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7CF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Оформите поступление товара в первичной документации.</w:t>
      </w:r>
    </w:p>
    <w:p w14:paraId="74B9329F" w14:textId="77777777" w:rsidR="005124BD" w:rsidRPr="00A227CF" w:rsidRDefault="005124BD" w:rsidP="005124B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7CF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Определите условия хранения и разместите по местам хранения.</w:t>
      </w:r>
    </w:p>
    <w:p w14:paraId="7FD7FB90" w14:textId="77777777" w:rsidR="005124BD" w:rsidRPr="00A227CF" w:rsidRDefault="005124BD" w:rsidP="005124BD">
      <w:pPr>
        <w:pStyle w:val="20"/>
        <w:shd w:val="clear" w:color="auto" w:fill="auto"/>
        <w:tabs>
          <w:tab w:val="left" w:pos="567"/>
        </w:tabs>
        <w:spacing w:after="0" w:line="240" w:lineRule="auto"/>
        <w:ind w:firstLine="0"/>
        <w:jc w:val="left"/>
        <w:rPr>
          <w:color w:val="000000"/>
          <w:sz w:val="20"/>
          <w:szCs w:val="20"/>
          <w:lang w:eastAsia="ru-RU" w:bidi="ru-RU"/>
        </w:rPr>
      </w:pPr>
    </w:p>
    <w:p w14:paraId="1BDAC29E" w14:textId="77777777" w:rsidR="005124BD" w:rsidRPr="00A227CF" w:rsidRDefault="005124BD" w:rsidP="005124BD">
      <w:pPr>
        <w:pStyle w:val="20"/>
        <w:shd w:val="clear" w:color="auto" w:fill="auto"/>
        <w:tabs>
          <w:tab w:val="left" w:pos="567"/>
        </w:tabs>
        <w:spacing w:after="0" w:line="240" w:lineRule="auto"/>
        <w:ind w:firstLine="0"/>
        <w:jc w:val="left"/>
        <w:rPr>
          <w:color w:val="000000"/>
          <w:sz w:val="20"/>
          <w:szCs w:val="20"/>
          <w:lang w:eastAsia="ru-RU" w:bidi="ru-RU"/>
        </w:rPr>
      </w:pPr>
      <w:r w:rsidRPr="00A227CF">
        <w:rPr>
          <w:color w:val="000000"/>
          <w:sz w:val="20"/>
          <w:szCs w:val="20"/>
          <w:lang w:eastAsia="ru-RU" w:bidi="ru-RU"/>
        </w:rPr>
        <w:t xml:space="preserve">11. В аптеку поступила партия товара: р-р </w:t>
      </w:r>
      <w:proofErr w:type="spellStart"/>
      <w:r w:rsidRPr="00A227CF">
        <w:rPr>
          <w:color w:val="000000"/>
          <w:sz w:val="20"/>
          <w:szCs w:val="20"/>
          <w:lang w:eastAsia="ru-RU" w:bidi="ru-RU"/>
        </w:rPr>
        <w:t>мирамистина</w:t>
      </w:r>
      <w:proofErr w:type="spellEnd"/>
      <w:r w:rsidRPr="00A227CF">
        <w:rPr>
          <w:color w:val="000000"/>
          <w:sz w:val="20"/>
          <w:szCs w:val="20"/>
          <w:lang w:eastAsia="ru-RU" w:bidi="ru-RU"/>
        </w:rPr>
        <w:t xml:space="preserve"> 0,01% 150 мл. - 100 </w:t>
      </w:r>
      <w:proofErr w:type="spellStart"/>
      <w:r w:rsidRPr="00A227CF">
        <w:rPr>
          <w:color w:val="000000"/>
          <w:sz w:val="20"/>
          <w:szCs w:val="20"/>
          <w:lang w:eastAsia="ru-RU" w:bidi="ru-RU"/>
        </w:rPr>
        <w:t>уп</w:t>
      </w:r>
      <w:proofErr w:type="spellEnd"/>
      <w:r w:rsidRPr="00A227CF">
        <w:rPr>
          <w:color w:val="000000"/>
          <w:sz w:val="20"/>
          <w:szCs w:val="20"/>
          <w:lang w:eastAsia="ru-RU" w:bidi="ru-RU"/>
        </w:rPr>
        <w:t>.</w:t>
      </w:r>
    </w:p>
    <w:p w14:paraId="3268F241" w14:textId="77777777" w:rsidR="005124BD" w:rsidRPr="00A227CF" w:rsidRDefault="005124BD" w:rsidP="005124B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7C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Проведите приемочный контроль товара.</w:t>
      </w:r>
    </w:p>
    <w:p w14:paraId="7F226CB2" w14:textId="77777777" w:rsidR="005124BD" w:rsidRPr="00A227CF" w:rsidRDefault="005124BD" w:rsidP="005124B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7CF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Оформите поступление товара в первичной документации.</w:t>
      </w:r>
    </w:p>
    <w:p w14:paraId="66B0D4A2" w14:textId="77777777" w:rsidR="005124BD" w:rsidRPr="00A227CF" w:rsidRDefault="005124BD" w:rsidP="005124B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7CF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Определите условия хранения и разместите по местам хранения.</w:t>
      </w:r>
    </w:p>
    <w:p w14:paraId="28DA4151" w14:textId="77777777" w:rsidR="005124BD" w:rsidRPr="00A227CF" w:rsidRDefault="005124BD" w:rsidP="005124BD">
      <w:pPr>
        <w:pStyle w:val="20"/>
        <w:shd w:val="clear" w:color="auto" w:fill="auto"/>
        <w:tabs>
          <w:tab w:val="left" w:pos="567"/>
        </w:tabs>
        <w:spacing w:after="0" w:line="240" w:lineRule="auto"/>
        <w:ind w:firstLine="0"/>
        <w:jc w:val="left"/>
        <w:rPr>
          <w:color w:val="000000"/>
          <w:sz w:val="20"/>
          <w:szCs w:val="20"/>
          <w:lang w:eastAsia="ru-RU" w:bidi="ru-RU"/>
        </w:rPr>
      </w:pPr>
    </w:p>
    <w:p w14:paraId="58087A92" w14:textId="77777777" w:rsidR="005124BD" w:rsidRPr="00A227CF" w:rsidRDefault="005124BD" w:rsidP="005124BD">
      <w:pPr>
        <w:pStyle w:val="20"/>
        <w:shd w:val="clear" w:color="auto" w:fill="auto"/>
        <w:tabs>
          <w:tab w:val="left" w:pos="567"/>
        </w:tabs>
        <w:spacing w:after="0" w:line="240" w:lineRule="auto"/>
        <w:ind w:firstLine="0"/>
        <w:jc w:val="left"/>
        <w:rPr>
          <w:color w:val="000000"/>
          <w:sz w:val="20"/>
          <w:szCs w:val="20"/>
          <w:lang w:eastAsia="ru-RU" w:bidi="ru-RU"/>
        </w:rPr>
      </w:pPr>
      <w:r w:rsidRPr="00A227CF">
        <w:rPr>
          <w:color w:val="000000"/>
          <w:sz w:val="20"/>
          <w:szCs w:val="20"/>
          <w:lang w:eastAsia="ru-RU" w:bidi="ru-RU"/>
        </w:rPr>
        <w:t>12. В аптеку поступила партия товара: порошок эфедрина гидрохлорида - 1 кг</w:t>
      </w:r>
    </w:p>
    <w:p w14:paraId="58530B14" w14:textId="77777777" w:rsidR="005124BD" w:rsidRPr="00A227CF" w:rsidRDefault="005124BD" w:rsidP="005124B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7C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Проведите приемочный контроль товара.</w:t>
      </w:r>
    </w:p>
    <w:p w14:paraId="04DCE885" w14:textId="77777777" w:rsidR="005124BD" w:rsidRPr="00A227CF" w:rsidRDefault="005124BD" w:rsidP="005124B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7CF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Оформите поступление товара в первичной документации.</w:t>
      </w:r>
    </w:p>
    <w:p w14:paraId="29D0D929" w14:textId="77777777" w:rsidR="005124BD" w:rsidRPr="00A227CF" w:rsidRDefault="005124BD" w:rsidP="005124B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7CF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Определите условия хранения и разместите по местам хранения.</w:t>
      </w:r>
    </w:p>
    <w:p w14:paraId="4C27BF21" w14:textId="77777777" w:rsidR="005124BD" w:rsidRPr="00A227CF" w:rsidRDefault="005124BD" w:rsidP="005124BD">
      <w:pPr>
        <w:pStyle w:val="20"/>
        <w:shd w:val="clear" w:color="auto" w:fill="auto"/>
        <w:tabs>
          <w:tab w:val="left" w:pos="567"/>
        </w:tabs>
        <w:spacing w:after="0" w:line="240" w:lineRule="auto"/>
        <w:ind w:firstLine="0"/>
        <w:jc w:val="left"/>
        <w:rPr>
          <w:color w:val="000000"/>
          <w:sz w:val="20"/>
          <w:szCs w:val="20"/>
          <w:lang w:eastAsia="ru-RU" w:bidi="ru-RU"/>
        </w:rPr>
      </w:pPr>
    </w:p>
    <w:p w14:paraId="2BDC2889" w14:textId="77777777" w:rsidR="005124BD" w:rsidRPr="00A227CF" w:rsidRDefault="005124BD" w:rsidP="005124BD">
      <w:pPr>
        <w:pStyle w:val="20"/>
        <w:shd w:val="clear" w:color="auto" w:fill="auto"/>
        <w:tabs>
          <w:tab w:val="left" w:pos="567"/>
        </w:tabs>
        <w:spacing w:after="0" w:line="240" w:lineRule="auto"/>
        <w:ind w:firstLine="0"/>
        <w:jc w:val="left"/>
        <w:rPr>
          <w:color w:val="000000"/>
          <w:sz w:val="20"/>
          <w:szCs w:val="20"/>
          <w:lang w:eastAsia="ru-RU" w:bidi="ru-RU"/>
        </w:rPr>
      </w:pPr>
      <w:r w:rsidRPr="00A227CF">
        <w:rPr>
          <w:color w:val="000000"/>
          <w:sz w:val="20"/>
          <w:szCs w:val="20"/>
          <w:lang w:eastAsia="ru-RU" w:bidi="ru-RU"/>
        </w:rPr>
        <w:t xml:space="preserve">13. В аптеку поступила партия товара: </w:t>
      </w:r>
      <w:proofErr w:type="spellStart"/>
      <w:r w:rsidRPr="00A227CF">
        <w:rPr>
          <w:color w:val="000000"/>
          <w:sz w:val="20"/>
          <w:szCs w:val="20"/>
          <w:lang w:eastAsia="ru-RU" w:bidi="ru-RU"/>
        </w:rPr>
        <w:t>цефекон</w:t>
      </w:r>
      <w:proofErr w:type="spellEnd"/>
      <w:r w:rsidRPr="00A227CF">
        <w:rPr>
          <w:color w:val="000000"/>
          <w:sz w:val="20"/>
          <w:szCs w:val="20"/>
          <w:lang w:eastAsia="ru-RU" w:bidi="ru-RU"/>
        </w:rPr>
        <w:t xml:space="preserve"> Д 50 мг № 10 суппозитории ректальные для детей - 40 шт.</w:t>
      </w:r>
    </w:p>
    <w:p w14:paraId="380BD78D" w14:textId="77777777" w:rsidR="005124BD" w:rsidRPr="00A227CF" w:rsidRDefault="005124BD" w:rsidP="005124B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7C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Проведите приемочный контроль товара.</w:t>
      </w:r>
    </w:p>
    <w:p w14:paraId="39591683" w14:textId="77777777" w:rsidR="005124BD" w:rsidRPr="00A227CF" w:rsidRDefault="005124BD" w:rsidP="005124B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7CF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Оформите поступление товара в первичной документации.</w:t>
      </w:r>
    </w:p>
    <w:p w14:paraId="29C174B6" w14:textId="77777777" w:rsidR="005124BD" w:rsidRPr="00A227CF" w:rsidRDefault="005124BD" w:rsidP="005124B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7CF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Определите условия хранения и разместите по местам хранения.</w:t>
      </w:r>
    </w:p>
    <w:p w14:paraId="7DA72AC7" w14:textId="77777777" w:rsidR="005124BD" w:rsidRPr="00A227CF" w:rsidRDefault="005124BD" w:rsidP="005124BD">
      <w:pPr>
        <w:pStyle w:val="20"/>
        <w:shd w:val="clear" w:color="auto" w:fill="auto"/>
        <w:tabs>
          <w:tab w:val="left" w:pos="567"/>
        </w:tabs>
        <w:spacing w:after="0" w:line="240" w:lineRule="auto"/>
        <w:ind w:firstLine="0"/>
        <w:jc w:val="left"/>
        <w:rPr>
          <w:color w:val="000000"/>
          <w:sz w:val="20"/>
          <w:szCs w:val="20"/>
          <w:lang w:eastAsia="ru-RU" w:bidi="ru-RU"/>
        </w:rPr>
      </w:pPr>
    </w:p>
    <w:p w14:paraId="11210B22" w14:textId="77777777" w:rsidR="005124BD" w:rsidRPr="00A227CF" w:rsidRDefault="005124BD" w:rsidP="005124BD">
      <w:pPr>
        <w:pStyle w:val="20"/>
        <w:shd w:val="clear" w:color="auto" w:fill="auto"/>
        <w:tabs>
          <w:tab w:val="left" w:pos="567"/>
        </w:tabs>
        <w:spacing w:after="0" w:line="240" w:lineRule="auto"/>
        <w:ind w:firstLine="0"/>
        <w:jc w:val="left"/>
        <w:rPr>
          <w:color w:val="000000"/>
          <w:sz w:val="20"/>
          <w:szCs w:val="20"/>
          <w:lang w:eastAsia="ru-RU" w:bidi="ru-RU"/>
        </w:rPr>
      </w:pPr>
      <w:r w:rsidRPr="00A227CF">
        <w:rPr>
          <w:color w:val="000000"/>
          <w:sz w:val="20"/>
          <w:szCs w:val="20"/>
          <w:lang w:eastAsia="ru-RU" w:bidi="ru-RU"/>
        </w:rPr>
        <w:t xml:space="preserve">14. В аптеку поступила партия товара: крем детский зимний серии «Морозко», тубы - 20 </w:t>
      </w:r>
      <w:proofErr w:type="spellStart"/>
      <w:r w:rsidRPr="00A227CF">
        <w:rPr>
          <w:color w:val="000000"/>
          <w:sz w:val="20"/>
          <w:szCs w:val="20"/>
          <w:lang w:eastAsia="ru-RU" w:bidi="ru-RU"/>
        </w:rPr>
        <w:t>уп</w:t>
      </w:r>
      <w:proofErr w:type="spellEnd"/>
      <w:r w:rsidRPr="00A227CF">
        <w:rPr>
          <w:color w:val="000000"/>
          <w:sz w:val="20"/>
          <w:szCs w:val="20"/>
          <w:lang w:eastAsia="ru-RU" w:bidi="ru-RU"/>
        </w:rPr>
        <w:t>.</w:t>
      </w:r>
    </w:p>
    <w:p w14:paraId="3BB4CE20" w14:textId="77777777" w:rsidR="005124BD" w:rsidRPr="00A227CF" w:rsidRDefault="005124BD" w:rsidP="005124B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7C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Проведите приемочный контроль товара.</w:t>
      </w:r>
    </w:p>
    <w:p w14:paraId="22547300" w14:textId="77777777" w:rsidR="005124BD" w:rsidRPr="00A227CF" w:rsidRDefault="005124BD" w:rsidP="005124B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7CF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Оформите поступление товара в первичной документации.</w:t>
      </w:r>
    </w:p>
    <w:p w14:paraId="1CCC8485" w14:textId="77777777" w:rsidR="005124BD" w:rsidRPr="00A227CF" w:rsidRDefault="005124BD" w:rsidP="005124B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7CF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Определите условия хранения и разместите по местам хранения.</w:t>
      </w:r>
    </w:p>
    <w:p w14:paraId="6D049AA9" w14:textId="77777777" w:rsidR="005124BD" w:rsidRPr="00A227CF" w:rsidRDefault="005124BD" w:rsidP="005124BD">
      <w:pPr>
        <w:pStyle w:val="20"/>
        <w:shd w:val="clear" w:color="auto" w:fill="auto"/>
        <w:tabs>
          <w:tab w:val="left" w:pos="567"/>
        </w:tabs>
        <w:spacing w:after="0" w:line="240" w:lineRule="auto"/>
        <w:ind w:firstLine="0"/>
        <w:jc w:val="left"/>
        <w:rPr>
          <w:color w:val="000000"/>
          <w:sz w:val="20"/>
          <w:szCs w:val="20"/>
          <w:lang w:eastAsia="ru-RU" w:bidi="ru-RU"/>
        </w:rPr>
      </w:pPr>
    </w:p>
    <w:p w14:paraId="64AE3603" w14:textId="77777777" w:rsidR="005124BD" w:rsidRPr="00A227CF" w:rsidRDefault="005124BD" w:rsidP="005124BD">
      <w:pPr>
        <w:pStyle w:val="20"/>
        <w:shd w:val="clear" w:color="auto" w:fill="auto"/>
        <w:tabs>
          <w:tab w:val="left" w:pos="567"/>
        </w:tabs>
        <w:spacing w:after="0" w:line="240" w:lineRule="auto"/>
        <w:ind w:firstLine="0"/>
        <w:jc w:val="left"/>
        <w:rPr>
          <w:color w:val="000000"/>
          <w:sz w:val="20"/>
          <w:szCs w:val="20"/>
          <w:lang w:eastAsia="ru-RU" w:bidi="ru-RU"/>
        </w:rPr>
      </w:pPr>
      <w:r w:rsidRPr="00A227CF">
        <w:rPr>
          <w:color w:val="000000"/>
          <w:sz w:val="20"/>
          <w:szCs w:val="20"/>
          <w:lang w:eastAsia="ru-RU" w:bidi="ru-RU"/>
        </w:rPr>
        <w:t>15. В аптеку поступила партия товара: тонометр автоматический на запястье AND</w:t>
      </w:r>
    </w:p>
    <w:p w14:paraId="0A5AEB3B" w14:textId="77777777" w:rsidR="005124BD" w:rsidRPr="00A227CF" w:rsidRDefault="005124BD" w:rsidP="005124B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7C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Проведите приемочный контроль товара.</w:t>
      </w:r>
    </w:p>
    <w:p w14:paraId="5CFEFD9D" w14:textId="77777777" w:rsidR="005124BD" w:rsidRPr="00A227CF" w:rsidRDefault="005124BD" w:rsidP="005124B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7CF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Оформите поступление товара в первичной документации.</w:t>
      </w:r>
    </w:p>
    <w:p w14:paraId="3D545F4E" w14:textId="77777777" w:rsidR="005124BD" w:rsidRPr="00A227CF" w:rsidRDefault="005124BD" w:rsidP="005124B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7CF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Определите условия хранения и разместите по местам хранения.</w:t>
      </w:r>
    </w:p>
    <w:p w14:paraId="61CA59C2" w14:textId="77777777" w:rsidR="005124BD" w:rsidRDefault="005124BD" w:rsidP="005124BD">
      <w:pPr>
        <w:spacing w:after="0" w:line="240" w:lineRule="auto"/>
      </w:pPr>
    </w:p>
    <w:sectPr w:rsidR="00512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8F"/>
    <w:rsid w:val="005124BD"/>
    <w:rsid w:val="00811CB6"/>
    <w:rsid w:val="00A6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8C4E"/>
  <w15:chartTrackingRefBased/>
  <w15:docId w15:val="{A2DAA57C-6B92-4C90-9581-AC6AAA65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24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512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5124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24BD"/>
    <w:pPr>
      <w:widowControl w:val="0"/>
      <w:shd w:val="clear" w:color="auto" w:fill="FFFFFF"/>
      <w:spacing w:after="180" w:line="0" w:lineRule="atLeast"/>
      <w:ind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2373</Words>
  <Characters>13527</Characters>
  <Application>Microsoft Office Word</Application>
  <DocSecurity>0</DocSecurity>
  <Lines>112</Lines>
  <Paragraphs>31</Paragraphs>
  <ScaleCrop>false</ScaleCrop>
  <Company/>
  <LinksUpToDate>false</LinksUpToDate>
  <CharactersWithSpaces>15869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2024-02-12T13:14:00Z</dcterms:created>
  <dcterms:modified xsi:type="dcterms:W3CDTF">2024-02-12T13:39:00Z</dcterms:modified>
</cp:coreProperties>
</file>