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B7" w:rsidRDefault="00CD39B7" w:rsidP="00CD39B7">
      <w:pPr>
        <w:pStyle w:val="3"/>
        <w:jc w:val="center"/>
      </w:pPr>
      <w:r>
        <w:t>Экзамен по допуску лиц, не завершивших 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</w:t>
      </w:r>
    </w:p>
    <w:p w:rsidR="00CD39B7" w:rsidRDefault="00CD39B7" w:rsidP="00CD39B7">
      <w:pPr>
        <w:pStyle w:val="3"/>
        <w:jc w:val="center"/>
      </w:pPr>
    </w:p>
    <w:p w:rsidR="00CD39B7" w:rsidRPr="004F740A" w:rsidRDefault="00CD39B7" w:rsidP="00CD39B7">
      <w:pPr>
        <w:pStyle w:val="3"/>
        <w:jc w:val="center"/>
        <w:rPr>
          <w:b/>
        </w:rPr>
      </w:pPr>
      <w:r w:rsidRPr="004F740A">
        <w:rPr>
          <w:b/>
        </w:rPr>
        <w:t>Образцы тестовых заданий</w:t>
      </w:r>
    </w:p>
    <w:p w:rsidR="00CD39B7" w:rsidRPr="00B21EAF" w:rsidRDefault="00CD39B7" w:rsidP="00CD39B7">
      <w:pPr>
        <w:pStyle w:val="3"/>
        <w:jc w:val="center"/>
        <w:rPr>
          <w:b/>
        </w:rPr>
      </w:pPr>
      <w:r w:rsidRPr="00B21EAF">
        <w:rPr>
          <w:b/>
        </w:rPr>
        <w:t>помощник эпидемиолога (раздел гигиена)</w:t>
      </w:r>
    </w:p>
    <w:p w:rsidR="00CD39B7" w:rsidRPr="004F740A" w:rsidRDefault="00CD39B7" w:rsidP="00CD39B7">
      <w:pPr>
        <w:ind w:right="-365"/>
        <w:jc w:val="both"/>
        <w:rPr>
          <w:caps/>
          <w:sz w:val="24"/>
          <w:szCs w:val="24"/>
        </w:rPr>
      </w:pPr>
      <w:r w:rsidRPr="00165C60">
        <w:rPr>
          <w:sz w:val="24"/>
          <w:szCs w:val="24"/>
        </w:rPr>
        <w:t>1</w:t>
      </w:r>
      <w:r w:rsidRPr="004F740A">
        <w:rPr>
          <w:caps/>
          <w:sz w:val="24"/>
          <w:szCs w:val="24"/>
        </w:rPr>
        <w:t>. Основа первичной профилактики:</w:t>
      </w:r>
    </w:p>
    <w:p w:rsidR="00CD39B7" w:rsidRPr="004F740A" w:rsidRDefault="00CD39B7" w:rsidP="00CD39B7">
      <w:pPr>
        <w:pStyle w:val="a5"/>
        <w:numPr>
          <w:ilvl w:val="0"/>
          <w:numId w:val="1"/>
        </w:numPr>
        <w:ind w:right="-365"/>
        <w:jc w:val="both"/>
        <w:rPr>
          <w:sz w:val="24"/>
          <w:szCs w:val="24"/>
        </w:rPr>
      </w:pPr>
      <w:r w:rsidRPr="004F740A">
        <w:rPr>
          <w:sz w:val="24"/>
          <w:szCs w:val="24"/>
        </w:rPr>
        <w:t xml:space="preserve">Раннее выявление </w:t>
      </w:r>
      <w:proofErr w:type="spellStart"/>
      <w:r w:rsidRPr="004F740A">
        <w:rPr>
          <w:sz w:val="24"/>
          <w:szCs w:val="24"/>
        </w:rPr>
        <w:t>предпатологических</w:t>
      </w:r>
      <w:proofErr w:type="spellEnd"/>
      <w:r w:rsidRPr="004F740A">
        <w:rPr>
          <w:sz w:val="24"/>
          <w:szCs w:val="24"/>
        </w:rPr>
        <w:t xml:space="preserve"> состояний, тщательное обследование внешне здоровых людей, подвергшихся воздействию неблагоприятных факторов окружающей среды. </w:t>
      </w:r>
    </w:p>
    <w:p w:rsidR="00CD39B7" w:rsidRPr="00CD39B7" w:rsidRDefault="00CD39B7" w:rsidP="00CD39B7">
      <w:pPr>
        <w:pStyle w:val="a5"/>
        <w:numPr>
          <w:ilvl w:val="0"/>
          <w:numId w:val="1"/>
        </w:numPr>
        <w:ind w:right="-365"/>
        <w:jc w:val="both"/>
        <w:rPr>
          <w:sz w:val="24"/>
          <w:szCs w:val="24"/>
        </w:rPr>
      </w:pPr>
      <w:r w:rsidRPr="00CD39B7">
        <w:rPr>
          <w:sz w:val="24"/>
          <w:szCs w:val="24"/>
        </w:rPr>
        <w:t>Выявление и устранение вредного фактора, либо снижение его воздействия до безопасного уровня, гигиеническое нормирование факторов окружающей среды.</w:t>
      </w:r>
    </w:p>
    <w:p w:rsidR="00CD39B7" w:rsidRPr="004F740A" w:rsidRDefault="00CD39B7" w:rsidP="00CD39B7">
      <w:pPr>
        <w:pStyle w:val="a5"/>
        <w:numPr>
          <w:ilvl w:val="0"/>
          <w:numId w:val="1"/>
        </w:numPr>
        <w:ind w:right="-365"/>
        <w:jc w:val="both"/>
        <w:rPr>
          <w:sz w:val="24"/>
          <w:szCs w:val="24"/>
        </w:rPr>
      </w:pPr>
      <w:r w:rsidRPr="004F740A">
        <w:rPr>
          <w:sz w:val="24"/>
          <w:szCs w:val="24"/>
        </w:rPr>
        <w:t>Комплекс мер по предотвращению прогрессирования заболевания, реабилитации и лечению.</w:t>
      </w:r>
    </w:p>
    <w:p w:rsidR="00CD39B7" w:rsidRPr="004F740A" w:rsidRDefault="00CD39B7" w:rsidP="00CD39B7">
      <w:pPr>
        <w:pStyle w:val="a5"/>
        <w:numPr>
          <w:ilvl w:val="0"/>
          <w:numId w:val="1"/>
        </w:numPr>
        <w:ind w:right="-365"/>
        <w:jc w:val="both"/>
        <w:rPr>
          <w:sz w:val="24"/>
          <w:szCs w:val="24"/>
        </w:rPr>
      </w:pPr>
      <w:r w:rsidRPr="004F740A">
        <w:rPr>
          <w:sz w:val="24"/>
          <w:szCs w:val="24"/>
        </w:rPr>
        <w:t>Применение антидотов жителями экологически неблагоприятных регионов.</w:t>
      </w:r>
    </w:p>
    <w:p w:rsidR="00CD39B7" w:rsidRDefault="00CD39B7" w:rsidP="00CD39B7">
      <w:pPr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Ответ 2</w:t>
      </w:r>
    </w:p>
    <w:p w:rsidR="00CD39B7" w:rsidRPr="00165C60" w:rsidRDefault="00CD39B7" w:rsidP="00CD39B7">
      <w:pPr>
        <w:ind w:right="-365"/>
        <w:jc w:val="both"/>
        <w:rPr>
          <w:sz w:val="24"/>
          <w:szCs w:val="24"/>
        </w:rPr>
      </w:pPr>
    </w:p>
    <w:p w:rsidR="00CD39B7" w:rsidRPr="004F740A" w:rsidRDefault="00CD39B7" w:rsidP="00CD39B7">
      <w:pPr>
        <w:ind w:right="-363"/>
        <w:jc w:val="both"/>
        <w:rPr>
          <w:caps/>
          <w:sz w:val="24"/>
          <w:szCs w:val="24"/>
        </w:rPr>
      </w:pPr>
      <w:r w:rsidRPr="004F740A">
        <w:rPr>
          <w:caps/>
          <w:sz w:val="24"/>
          <w:szCs w:val="24"/>
        </w:rPr>
        <w:t>2. Определение понятия «здоровье», сформулированное экспертами ВОЗ:</w:t>
      </w:r>
    </w:p>
    <w:p w:rsidR="00CD39B7" w:rsidRPr="00CD39B7" w:rsidRDefault="00CD39B7" w:rsidP="00CD39B7">
      <w:pPr>
        <w:pStyle w:val="a3"/>
        <w:numPr>
          <w:ilvl w:val="0"/>
          <w:numId w:val="4"/>
        </w:numPr>
        <w:spacing w:after="0"/>
        <w:ind w:right="-365"/>
        <w:rPr>
          <w:sz w:val="24"/>
          <w:szCs w:val="24"/>
        </w:rPr>
      </w:pPr>
      <w:r w:rsidRPr="00CD39B7">
        <w:rPr>
          <w:sz w:val="24"/>
          <w:szCs w:val="24"/>
        </w:rPr>
        <w:t>Состояние полного физического, духовного и социального благополучия, а не только отсутствие болезней и физических дефектов.</w:t>
      </w:r>
    </w:p>
    <w:p w:rsidR="00CD39B7" w:rsidRPr="00CD39B7" w:rsidRDefault="00CD39B7" w:rsidP="00CD39B7">
      <w:pPr>
        <w:pStyle w:val="a5"/>
        <w:numPr>
          <w:ilvl w:val="0"/>
          <w:numId w:val="4"/>
        </w:numPr>
        <w:ind w:right="-365"/>
        <w:jc w:val="both"/>
        <w:rPr>
          <w:sz w:val="24"/>
          <w:szCs w:val="24"/>
        </w:rPr>
      </w:pPr>
      <w:r w:rsidRPr="00CD39B7">
        <w:rPr>
          <w:sz w:val="24"/>
          <w:szCs w:val="24"/>
        </w:rPr>
        <w:t>Состояние организма человека, когда функции его органов и систем уравновешены с окружающей средой и отсутствуют болезненные изменения.</w:t>
      </w:r>
    </w:p>
    <w:p w:rsidR="00CD39B7" w:rsidRPr="00CD39B7" w:rsidRDefault="00CD39B7" w:rsidP="00CD39B7">
      <w:pPr>
        <w:pStyle w:val="a5"/>
        <w:numPr>
          <w:ilvl w:val="0"/>
          <w:numId w:val="4"/>
        </w:numPr>
        <w:ind w:right="-365"/>
        <w:jc w:val="both"/>
        <w:rPr>
          <w:sz w:val="24"/>
          <w:szCs w:val="24"/>
        </w:rPr>
      </w:pPr>
      <w:r w:rsidRPr="00CD39B7">
        <w:rPr>
          <w:sz w:val="24"/>
          <w:szCs w:val="24"/>
        </w:rPr>
        <w:t>Гармоничное, соответствующее возрасту развитие, нормальный уровень функций и отсутствие заболеваний и морфофункциональных отклонений.</w:t>
      </w:r>
    </w:p>
    <w:p w:rsidR="00CD39B7" w:rsidRPr="00CD39B7" w:rsidRDefault="00CD39B7" w:rsidP="00CD39B7">
      <w:pPr>
        <w:pStyle w:val="a5"/>
        <w:numPr>
          <w:ilvl w:val="0"/>
          <w:numId w:val="4"/>
        </w:numPr>
        <w:ind w:right="-365"/>
        <w:jc w:val="both"/>
        <w:rPr>
          <w:sz w:val="24"/>
          <w:szCs w:val="24"/>
        </w:rPr>
      </w:pPr>
      <w:r w:rsidRPr="00CD39B7">
        <w:rPr>
          <w:sz w:val="24"/>
          <w:szCs w:val="24"/>
        </w:rPr>
        <w:t>Отсутствие хронических заболеваний и морфофункциональных отклонений.</w:t>
      </w:r>
    </w:p>
    <w:p w:rsidR="00CD39B7" w:rsidRDefault="00CD39B7" w:rsidP="00CD39B7">
      <w:pPr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Ответ 1</w:t>
      </w:r>
    </w:p>
    <w:p w:rsidR="00CD39B7" w:rsidRPr="00165C60" w:rsidRDefault="00CD39B7" w:rsidP="00CD39B7">
      <w:pPr>
        <w:ind w:right="-365"/>
        <w:jc w:val="both"/>
        <w:rPr>
          <w:sz w:val="24"/>
          <w:szCs w:val="24"/>
        </w:rPr>
      </w:pPr>
    </w:p>
    <w:p w:rsidR="00CD39B7" w:rsidRPr="004F740A" w:rsidRDefault="00CD39B7" w:rsidP="00CD39B7">
      <w:pPr>
        <w:ind w:right="-365"/>
        <w:rPr>
          <w:caps/>
          <w:sz w:val="24"/>
          <w:szCs w:val="24"/>
        </w:rPr>
      </w:pPr>
      <w:r>
        <w:rPr>
          <w:sz w:val="24"/>
          <w:szCs w:val="24"/>
        </w:rPr>
        <w:t>5</w:t>
      </w:r>
      <w:r w:rsidRPr="004F740A">
        <w:rPr>
          <w:caps/>
          <w:sz w:val="24"/>
          <w:szCs w:val="24"/>
        </w:rPr>
        <w:t>. Методы обеззараживания воды:</w:t>
      </w:r>
    </w:p>
    <w:p w:rsidR="00CD39B7" w:rsidRPr="00CD39B7" w:rsidRDefault="00CD39B7" w:rsidP="00CD39B7">
      <w:pPr>
        <w:pStyle w:val="a5"/>
        <w:numPr>
          <w:ilvl w:val="0"/>
          <w:numId w:val="5"/>
        </w:numPr>
        <w:ind w:right="-365"/>
        <w:rPr>
          <w:sz w:val="24"/>
          <w:szCs w:val="24"/>
        </w:rPr>
      </w:pPr>
      <w:r w:rsidRPr="00CD39B7">
        <w:rPr>
          <w:sz w:val="24"/>
          <w:szCs w:val="24"/>
        </w:rPr>
        <w:t xml:space="preserve">Коагуляция. </w:t>
      </w:r>
    </w:p>
    <w:p w:rsidR="00CD39B7" w:rsidRPr="00CD39B7" w:rsidRDefault="00CD39B7" w:rsidP="00CD39B7">
      <w:pPr>
        <w:pStyle w:val="a5"/>
        <w:numPr>
          <w:ilvl w:val="0"/>
          <w:numId w:val="5"/>
        </w:numPr>
        <w:ind w:right="-365"/>
        <w:rPr>
          <w:sz w:val="24"/>
          <w:szCs w:val="24"/>
        </w:rPr>
      </w:pPr>
      <w:r w:rsidRPr="00CD39B7">
        <w:rPr>
          <w:sz w:val="24"/>
          <w:szCs w:val="24"/>
        </w:rPr>
        <w:t>Хлорирование, озонирование, обработка УФ-лучами.</w:t>
      </w:r>
    </w:p>
    <w:p w:rsidR="00CD39B7" w:rsidRPr="00CD39B7" w:rsidRDefault="00CD39B7" w:rsidP="00CD39B7">
      <w:pPr>
        <w:pStyle w:val="a5"/>
        <w:numPr>
          <w:ilvl w:val="0"/>
          <w:numId w:val="5"/>
        </w:numPr>
        <w:ind w:right="-365"/>
        <w:rPr>
          <w:sz w:val="24"/>
          <w:szCs w:val="24"/>
        </w:rPr>
      </w:pPr>
      <w:r w:rsidRPr="00CD39B7">
        <w:rPr>
          <w:sz w:val="24"/>
          <w:szCs w:val="24"/>
        </w:rPr>
        <w:t>Отстаивание, фильтрация, обезжелезивание.</w:t>
      </w:r>
    </w:p>
    <w:p w:rsidR="00CD39B7" w:rsidRPr="00CD39B7" w:rsidRDefault="00CD39B7" w:rsidP="00CD39B7">
      <w:pPr>
        <w:pStyle w:val="a5"/>
        <w:numPr>
          <w:ilvl w:val="0"/>
          <w:numId w:val="5"/>
        </w:numPr>
        <w:ind w:right="-365"/>
        <w:rPr>
          <w:sz w:val="24"/>
          <w:szCs w:val="24"/>
        </w:rPr>
      </w:pPr>
      <w:r w:rsidRPr="00CD39B7">
        <w:rPr>
          <w:sz w:val="24"/>
          <w:szCs w:val="24"/>
        </w:rPr>
        <w:t>Фторирование.</w:t>
      </w:r>
    </w:p>
    <w:p w:rsidR="00CD39B7" w:rsidRPr="00CD39B7" w:rsidRDefault="00CD39B7" w:rsidP="00CD39B7">
      <w:pPr>
        <w:pStyle w:val="a5"/>
        <w:numPr>
          <w:ilvl w:val="0"/>
          <w:numId w:val="5"/>
        </w:numPr>
        <w:ind w:right="-365"/>
        <w:rPr>
          <w:sz w:val="24"/>
          <w:szCs w:val="24"/>
        </w:rPr>
      </w:pPr>
      <w:r w:rsidRPr="00CD39B7">
        <w:rPr>
          <w:sz w:val="24"/>
          <w:szCs w:val="24"/>
        </w:rPr>
        <w:t>Дегазация.</w:t>
      </w:r>
    </w:p>
    <w:p w:rsidR="00CD39B7" w:rsidRPr="0016009A" w:rsidRDefault="00CD39B7" w:rsidP="00CD39B7">
      <w:pPr>
        <w:ind w:right="-365"/>
        <w:rPr>
          <w:sz w:val="24"/>
          <w:szCs w:val="24"/>
        </w:rPr>
      </w:pPr>
      <w:r>
        <w:rPr>
          <w:sz w:val="24"/>
          <w:szCs w:val="24"/>
        </w:rPr>
        <w:t>Ответ 2</w:t>
      </w:r>
    </w:p>
    <w:p w:rsidR="00CD39B7" w:rsidRPr="00267366" w:rsidRDefault="00CD39B7" w:rsidP="00CD39B7">
      <w:pPr>
        <w:ind w:right="-365"/>
        <w:jc w:val="both"/>
        <w:rPr>
          <w:sz w:val="24"/>
        </w:rPr>
      </w:pPr>
    </w:p>
    <w:p w:rsidR="00CD39B7" w:rsidRPr="004F740A" w:rsidRDefault="00CD39B7" w:rsidP="00CD39B7">
      <w:pPr>
        <w:ind w:right="-365"/>
        <w:jc w:val="both"/>
        <w:rPr>
          <w:caps/>
          <w:sz w:val="24"/>
        </w:rPr>
      </w:pPr>
      <w:r w:rsidRPr="004F740A">
        <w:rPr>
          <w:caps/>
          <w:sz w:val="24"/>
        </w:rPr>
        <w:t>7. Биологическая ценность овощей и фруктов обусловлена:</w:t>
      </w:r>
    </w:p>
    <w:p w:rsidR="00CD39B7" w:rsidRPr="00CD39B7" w:rsidRDefault="00CD39B7" w:rsidP="00CD39B7">
      <w:pPr>
        <w:pStyle w:val="a5"/>
        <w:numPr>
          <w:ilvl w:val="0"/>
          <w:numId w:val="7"/>
        </w:numPr>
        <w:ind w:right="-365"/>
        <w:jc w:val="both"/>
        <w:rPr>
          <w:sz w:val="24"/>
        </w:rPr>
      </w:pPr>
      <w:r w:rsidRPr="00CD39B7">
        <w:rPr>
          <w:sz w:val="24"/>
        </w:rPr>
        <w:t>Высоким содержанием белков растительного происхождения.</w:t>
      </w:r>
    </w:p>
    <w:p w:rsidR="00CD39B7" w:rsidRPr="00CD39B7" w:rsidRDefault="00CD39B7" w:rsidP="00CD39B7">
      <w:pPr>
        <w:pStyle w:val="a5"/>
        <w:numPr>
          <w:ilvl w:val="0"/>
          <w:numId w:val="7"/>
        </w:numPr>
        <w:ind w:right="-365"/>
        <w:jc w:val="both"/>
        <w:rPr>
          <w:sz w:val="24"/>
        </w:rPr>
      </w:pPr>
      <w:r w:rsidRPr="00CD39B7">
        <w:rPr>
          <w:sz w:val="24"/>
        </w:rPr>
        <w:t xml:space="preserve">Отсутствием </w:t>
      </w:r>
      <w:proofErr w:type="spellStart"/>
      <w:r w:rsidRPr="00CD39B7">
        <w:rPr>
          <w:sz w:val="24"/>
        </w:rPr>
        <w:t>приедаемости</w:t>
      </w:r>
      <w:proofErr w:type="spellEnd"/>
      <w:r w:rsidRPr="00CD39B7">
        <w:rPr>
          <w:sz w:val="24"/>
        </w:rPr>
        <w:t>.</w:t>
      </w:r>
    </w:p>
    <w:p w:rsidR="00CD39B7" w:rsidRPr="00CD39B7" w:rsidRDefault="00CD39B7" w:rsidP="00CD39B7">
      <w:pPr>
        <w:pStyle w:val="a5"/>
        <w:numPr>
          <w:ilvl w:val="0"/>
          <w:numId w:val="7"/>
        </w:numPr>
        <w:ind w:right="-365"/>
        <w:jc w:val="both"/>
        <w:rPr>
          <w:sz w:val="24"/>
        </w:rPr>
      </w:pPr>
      <w:r w:rsidRPr="00CD39B7">
        <w:rPr>
          <w:sz w:val="24"/>
        </w:rPr>
        <w:t>Хорошими органолептическими свойствами.</w:t>
      </w:r>
    </w:p>
    <w:p w:rsidR="00CD39B7" w:rsidRPr="00CD39B7" w:rsidRDefault="00CD39B7" w:rsidP="00CD39B7">
      <w:pPr>
        <w:pStyle w:val="a5"/>
        <w:numPr>
          <w:ilvl w:val="0"/>
          <w:numId w:val="7"/>
        </w:numPr>
        <w:ind w:right="-365"/>
        <w:jc w:val="both"/>
        <w:rPr>
          <w:sz w:val="24"/>
        </w:rPr>
      </w:pPr>
      <w:r w:rsidRPr="00CD39B7">
        <w:rPr>
          <w:sz w:val="24"/>
        </w:rPr>
        <w:t>Содержанием минеральных веществ, витаминов, минорных биологически активных веществ, полиненасыщенных жирных кислот.</w:t>
      </w:r>
    </w:p>
    <w:p w:rsidR="00CD39B7" w:rsidRDefault="00CD39B7" w:rsidP="00CD39B7">
      <w:pPr>
        <w:ind w:right="-365"/>
        <w:jc w:val="both"/>
        <w:rPr>
          <w:sz w:val="24"/>
          <w:szCs w:val="24"/>
        </w:rPr>
      </w:pPr>
      <w:r>
        <w:rPr>
          <w:sz w:val="24"/>
          <w:szCs w:val="24"/>
        </w:rPr>
        <w:t>Ответ 4</w:t>
      </w:r>
    </w:p>
    <w:p w:rsidR="00CD39B7" w:rsidRPr="00267366" w:rsidRDefault="00CD39B7" w:rsidP="00CD39B7">
      <w:pPr>
        <w:ind w:right="-365"/>
        <w:jc w:val="both"/>
        <w:rPr>
          <w:sz w:val="24"/>
        </w:rPr>
      </w:pPr>
    </w:p>
    <w:p w:rsidR="00CD39B7" w:rsidRPr="004F740A" w:rsidRDefault="00CD39B7" w:rsidP="00CD39B7">
      <w:pPr>
        <w:ind w:right="-365"/>
        <w:jc w:val="both"/>
        <w:rPr>
          <w:b/>
          <w:caps/>
          <w:sz w:val="24"/>
        </w:rPr>
      </w:pPr>
      <w:r w:rsidRPr="004F740A">
        <w:rPr>
          <w:caps/>
          <w:sz w:val="24"/>
        </w:rPr>
        <w:t>8. Назовите приемы специфической профилактики высотной болезни:</w:t>
      </w:r>
    </w:p>
    <w:p w:rsidR="00CD39B7" w:rsidRPr="00CD39B7" w:rsidRDefault="00CD39B7" w:rsidP="00CD39B7">
      <w:pPr>
        <w:pStyle w:val="a5"/>
        <w:numPr>
          <w:ilvl w:val="0"/>
          <w:numId w:val="9"/>
        </w:numPr>
        <w:ind w:right="-365"/>
        <w:jc w:val="both"/>
        <w:rPr>
          <w:sz w:val="24"/>
        </w:rPr>
      </w:pPr>
      <w:r w:rsidRPr="00CD39B7">
        <w:rPr>
          <w:sz w:val="24"/>
        </w:rPr>
        <w:t>Герметизация кабин, питьевой и пищевой режим.</w:t>
      </w:r>
    </w:p>
    <w:p w:rsidR="00CD39B7" w:rsidRPr="00CD39B7" w:rsidRDefault="00CD39B7" w:rsidP="00CD39B7">
      <w:pPr>
        <w:pStyle w:val="a5"/>
        <w:numPr>
          <w:ilvl w:val="0"/>
          <w:numId w:val="9"/>
        </w:numPr>
        <w:ind w:right="-365"/>
        <w:jc w:val="both"/>
        <w:rPr>
          <w:sz w:val="24"/>
        </w:rPr>
      </w:pPr>
      <w:r w:rsidRPr="00CD39B7">
        <w:rPr>
          <w:sz w:val="24"/>
        </w:rPr>
        <w:t>Соблюдение режимов труда и отдыха, применение кислородных приборов.</w:t>
      </w:r>
    </w:p>
    <w:p w:rsidR="00CD39B7" w:rsidRPr="00CD39B7" w:rsidRDefault="00CD39B7" w:rsidP="00CD39B7">
      <w:pPr>
        <w:pStyle w:val="a5"/>
        <w:numPr>
          <w:ilvl w:val="0"/>
          <w:numId w:val="9"/>
        </w:numPr>
        <w:ind w:right="-365"/>
        <w:jc w:val="both"/>
        <w:rPr>
          <w:sz w:val="24"/>
        </w:rPr>
      </w:pPr>
      <w:r w:rsidRPr="00CD39B7">
        <w:rPr>
          <w:sz w:val="24"/>
        </w:rPr>
        <w:t>Применение кислородных приборов, герметизация кабин.</w:t>
      </w:r>
    </w:p>
    <w:p w:rsidR="00CD39B7" w:rsidRPr="00CD39B7" w:rsidRDefault="00CD39B7" w:rsidP="00CD39B7">
      <w:pPr>
        <w:pStyle w:val="a5"/>
        <w:numPr>
          <w:ilvl w:val="0"/>
          <w:numId w:val="9"/>
        </w:numPr>
        <w:ind w:right="-365"/>
        <w:jc w:val="both"/>
        <w:rPr>
          <w:sz w:val="24"/>
        </w:rPr>
      </w:pPr>
      <w:r w:rsidRPr="00CD39B7">
        <w:rPr>
          <w:sz w:val="24"/>
        </w:rPr>
        <w:t xml:space="preserve">Применение кислородных приборов, пищевой и питьевой режим. </w:t>
      </w:r>
    </w:p>
    <w:p w:rsidR="00296FF4" w:rsidRPr="007921F1" w:rsidRDefault="00CD39B7" w:rsidP="00CD39B7">
      <w:pPr>
        <w:ind w:right="-365"/>
        <w:jc w:val="both"/>
        <w:rPr>
          <w:sz w:val="24"/>
        </w:rPr>
      </w:pPr>
      <w:r>
        <w:rPr>
          <w:sz w:val="24"/>
        </w:rPr>
        <w:t xml:space="preserve">Ответ 3 </w:t>
      </w:r>
    </w:p>
    <w:p w:rsidR="007921F1" w:rsidRPr="004F740A" w:rsidRDefault="007921F1" w:rsidP="007921F1">
      <w:pPr>
        <w:pStyle w:val="3"/>
        <w:jc w:val="center"/>
        <w:rPr>
          <w:b/>
        </w:rPr>
      </w:pPr>
      <w:r w:rsidRPr="004F740A">
        <w:rPr>
          <w:b/>
        </w:rPr>
        <w:lastRenderedPageBreak/>
        <w:t>Образцы тестовых заданий</w:t>
      </w:r>
    </w:p>
    <w:p w:rsidR="007921F1" w:rsidRDefault="007921F1" w:rsidP="007921F1">
      <w:pPr>
        <w:pStyle w:val="3"/>
        <w:jc w:val="center"/>
        <w:rPr>
          <w:b/>
        </w:rPr>
      </w:pPr>
      <w:r w:rsidRPr="00B21EAF">
        <w:rPr>
          <w:b/>
        </w:rPr>
        <w:t xml:space="preserve">помощник эпидемиолога (раздел </w:t>
      </w:r>
      <w:r>
        <w:rPr>
          <w:b/>
        </w:rPr>
        <w:t>эпидемиология</w:t>
      </w:r>
      <w:r w:rsidRPr="00B21EAF">
        <w:rPr>
          <w:b/>
        </w:rPr>
        <w:t>)</w:t>
      </w:r>
    </w:p>
    <w:p w:rsidR="007921F1" w:rsidRPr="005A4C5E" w:rsidRDefault="007921F1" w:rsidP="007921F1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A4C5E">
        <w:rPr>
          <w:sz w:val="28"/>
          <w:szCs w:val="28"/>
        </w:rPr>
        <w:t xml:space="preserve">СИНОНИМЫ </w:t>
      </w:r>
      <w:r>
        <w:rPr>
          <w:sz w:val="28"/>
          <w:szCs w:val="28"/>
        </w:rPr>
        <w:t>ИСМП</w:t>
      </w:r>
      <w:r w:rsidRPr="005A4C5E">
        <w:rPr>
          <w:sz w:val="28"/>
          <w:szCs w:val="28"/>
        </w:rPr>
        <w:t>: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4C5E">
        <w:rPr>
          <w:sz w:val="28"/>
          <w:szCs w:val="28"/>
        </w:rPr>
        <w:t xml:space="preserve">) </w:t>
      </w:r>
      <w:proofErr w:type="spellStart"/>
      <w:r w:rsidRPr="005A4C5E">
        <w:rPr>
          <w:sz w:val="28"/>
          <w:szCs w:val="28"/>
        </w:rPr>
        <w:t>внутригоспитальная</w:t>
      </w:r>
      <w:proofErr w:type="spellEnd"/>
      <w:r w:rsidRPr="005A4C5E">
        <w:rPr>
          <w:sz w:val="28"/>
          <w:szCs w:val="28"/>
        </w:rPr>
        <w:t xml:space="preserve"> инфекция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4C5E">
        <w:rPr>
          <w:sz w:val="28"/>
          <w:szCs w:val="28"/>
        </w:rPr>
        <w:t xml:space="preserve">) </w:t>
      </w:r>
      <w:proofErr w:type="spellStart"/>
      <w:r w:rsidRPr="005A4C5E">
        <w:rPr>
          <w:sz w:val="28"/>
          <w:szCs w:val="28"/>
        </w:rPr>
        <w:t>нозокомиальная</w:t>
      </w:r>
      <w:proofErr w:type="spellEnd"/>
      <w:r w:rsidRPr="005A4C5E">
        <w:rPr>
          <w:sz w:val="28"/>
          <w:szCs w:val="28"/>
        </w:rPr>
        <w:t xml:space="preserve"> инфекция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4C5E">
        <w:rPr>
          <w:sz w:val="28"/>
          <w:szCs w:val="28"/>
        </w:rPr>
        <w:t>) госпитальная инфекция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A4C5E">
        <w:rPr>
          <w:sz w:val="28"/>
          <w:szCs w:val="28"/>
        </w:rPr>
        <w:t>) больничная инфекция</w:t>
      </w:r>
    </w:p>
    <w:p w:rsidR="007921F1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A4C5E">
        <w:rPr>
          <w:sz w:val="28"/>
          <w:szCs w:val="28"/>
        </w:rPr>
        <w:t>) верно все сказанное</w:t>
      </w:r>
    </w:p>
    <w:p w:rsidR="007921F1" w:rsidRPr="005A4C5E" w:rsidRDefault="007921F1" w:rsidP="007921F1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Ответ: 5</w:t>
      </w:r>
    </w:p>
    <w:p w:rsidR="007921F1" w:rsidRDefault="007921F1" w:rsidP="007921F1">
      <w:pPr>
        <w:jc w:val="both"/>
        <w:rPr>
          <w:sz w:val="28"/>
          <w:szCs w:val="28"/>
        </w:rPr>
      </w:pPr>
    </w:p>
    <w:p w:rsidR="007921F1" w:rsidRPr="005A4C5E" w:rsidRDefault="007921F1" w:rsidP="007921F1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A4C5E">
        <w:rPr>
          <w:sz w:val="28"/>
          <w:szCs w:val="28"/>
        </w:rPr>
        <w:t xml:space="preserve">К </w:t>
      </w:r>
      <w:r>
        <w:rPr>
          <w:sz w:val="28"/>
          <w:szCs w:val="28"/>
        </w:rPr>
        <w:t>ИСМП</w:t>
      </w:r>
      <w:r w:rsidRPr="005A4C5E">
        <w:rPr>
          <w:sz w:val="28"/>
          <w:szCs w:val="28"/>
        </w:rPr>
        <w:t xml:space="preserve"> ОТНОСЯТ ЛЮБЫЕ ЗАБОЛЕВАНИЯ МИКРОБНОГО ПРОИСХОЖДЕНИЯ, ВОЗНИКАЮЩИЕ У МЕДИЦИНСКОГО ПЕРСОНАЛА В РЕЗУЛЬТАТЕ ОКАЗАНИЯ МЕДИЦИНСКОЙ ПОМОЩИ: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4C5E">
        <w:rPr>
          <w:sz w:val="28"/>
          <w:szCs w:val="28"/>
        </w:rPr>
        <w:t>) в стационаре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4C5E">
        <w:rPr>
          <w:sz w:val="28"/>
          <w:szCs w:val="28"/>
        </w:rPr>
        <w:t>) в поликлинике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4C5E">
        <w:rPr>
          <w:sz w:val="28"/>
          <w:szCs w:val="28"/>
        </w:rPr>
        <w:t>) на дому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A4C5E">
        <w:rPr>
          <w:sz w:val="28"/>
          <w:szCs w:val="28"/>
        </w:rPr>
        <w:t>) в санатории</w:t>
      </w:r>
    </w:p>
    <w:p w:rsidR="007921F1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A4C5E">
        <w:rPr>
          <w:sz w:val="28"/>
          <w:szCs w:val="28"/>
        </w:rPr>
        <w:t>) верно все сказанное</w:t>
      </w:r>
    </w:p>
    <w:p w:rsidR="007921F1" w:rsidRPr="005A4C5E" w:rsidRDefault="007921F1" w:rsidP="00792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5 </w:t>
      </w:r>
    </w:p>
    <w:p w:rsidR="007921F1" w:rsidRPr="005A4C5E" w:rsidRDefault="007921F1" w:rsidP="007921F1">
      <w:pPr>
        <w:jc w:val="both"/>
        <w:rPr>
          <w:sz w:val="28"/>
          <w:szCs w:val="28"/>
        </w:rPr>
      </w:pPr>
    </w:p>
    <w:p w:rsidR="007921F1" w:rsidRPr="005A4C5E" w:rsidRDefault="007921F1" w:rsidP="007921F1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4C5E">
        <w:rPr>
          <w:sz w:val="28"/>
          <w:szCs w:val="28"/>
        </w:rPr>
        <w:t xml:space="preserve">. К </w:t>
      </w:r>
      <w:r>
        <w:rPr>
          <w:sz w:val="28"/>
          <w:szCs w:val="28"/>
        </w:rPr>
        <w:t>ИНФЕКЦИЯМ В МЕДИЦИНСКОЙ ОРГАНИЗАЦИИ</w:t>
      </w:r>
      <w:r w:rsidRPr="005A4C5E">
        <w:rPr>
          <w:sz w:val="28"/>
          <w:szCs w:val="28"/>
        </w:rPr>
        <w:t xml:space="preserve"> ОТНОСЯТ: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4C5E">
        <w:rPr>
          <w:sz w:val="28"/>
          <w:szCs w:val="28"/>
        </w:rPr>
        <w:t>) внутрибольничные инфекции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4C5E">
        <w:rPr>
          <w:sz w:val="28"/>
          <w:szCs w:val="28"/>
        </w:rPr>
        <w:t xml:space="preserve">) </w:t>
      </w:r>
      <w:r>
        <w:rPr>
          <w:sz w:val="28"/>
          <w:szCs w:val="28"/>
        </w:rPr>
        <w:t>ИСМП</w:t>
      </w:r>
      <w:r w:rsidRPr="005A4C5E">
        <w:rPr>
          <w:sz w:val="28"/>
          <w:szCs w:val="28"/>
        </w:rPr>
        <w:t xml:space="preserve"> и заносы  инфекции в </w:t>
      </w:r>
      <w:r>
        <w:rPr>
          <w:sz w:val="28"/>
          <w:szCs w:val="28"/>
        </w:rPr>
        <w:t>медицинскую организацию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4C5E">
        <w:rPr>
          <w:sz w:val="28"/>
          <w:szCs w:val="28"/>
        </w:rPr>
        <w:t>) послеоперационные инфекции</w:t>
      </w:r>
    </w:p>
    <w:p w:rsidR="007921F1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A4C5E">
        <w:rPr>
          <w:sz w:val="28"/>
          <w:szCs w:val="28"/>
        </w:rPr>
        <w:t>) инфекции, возникающие в стационаре</w:t>
      </w:r>
    </w:p>
    <w:p w:rsidR="007921F1" w:rsidRPr="005A4C5E" w:rsidRDefault="007921F1" w:rsidP="007921F1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Ответ: 2</w:t>
      </w:r>
    </w:p>
    <w:p w:rsidR="007921F1" w:rsidRDefault="007921F1" w:rsidP="007921F1"/>
    <w:p w:rsidR="007921F1" w:rsidRPr="005A4C5E" w:rsidRDefault="007921F1" w:rsidP="007921F1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5A4C5E">
        <w:rPr>
          <w:sz w:val="28"/>
          <w:szCs w:val="28"/>
        </w:rPr>
        <w:t xml:space="preserve">НЕ ОТНОСЯТСЯ К </w:t>
      </w:r>
      <w:r>
        <w:rPr>
          <w:sz w:val="28"/>
          <w:szCs w:val="28"/>
        </w:rPr>
        <w:t>ИСМП</w:t>
      </w:r>
      <w:r w:rsidRPr="005A4C5E">
        <w:rPr>
          <w:sz w:val="28"/>
          <w:szCs w:val="28"/>
        </w:rPr>
        <w:t>: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5A4C5E">
        <w:rPr>
          <w:sz w:val="28"/>
          <w:szCs w:val="28"/>
        </w:rPr>
        <w:t>) инфекции, возникшие в поликлинике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A4C5E">
        <w:rPr>
          <w:sz w:val="28"/>
          <w:szCs w:val="28"/>
        </w:rPr>
        <w:t>) инфекции, возникшие в санатории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A4C5E">
        <w:rPr>
          <w:sz w:val="28"/>
          <w:szCs w:val="28"/>
        </w:rPr>
        <w:t>) инфекции, возникшие в учреждениях переливания крови</w:t>
      </w:r>
    </w:p>
    <w:p w:rsidR="007921F1" w:rsidRPr="005A4C5E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A4C5E">
        <w:rPr>
          <w:sz w:val="28"/>
          <w:szCs w:val="28"/>
        </w:rPr>
        <w:t>) инфекции, возникшие на станции скорой медицинской помощи</w:t>
      </w:r>
    </w:p>
    <w:p w:rsidR="007921F1" w:rsidRDefault="007921F1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A4C5E">
        <w:rPr>
          <w:sz w:val="28"/>
          <w:szCs w:val="28"/>
        </w:rPr>
        <w:t xml:space="preserve">) </w:t>
      </w:r>
      <w:r>
        <w:rPr>
          <w:sz w:val="28"/>
          <w:szCs w:val="28"/>
        </w:rPr>
        <w:t>внутриутробные инфекции</w:t>
      </w:r>
    </w:p>
    <w:p w:rsidR="007921F1" w:rsidRPr="005A4C5E" w:rsidRDefault="007921F1" w:rsidP="007921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Ответ:  </w:t>
      </w:r>
      <w:r w:rsidR="001800BD">
        <w:rPr>
          <w:sz w:val="28"/>
          <w:szCs w:val="28"/>
        </w:rPr>
        <w:t>5</w:t>
      </w:r>
    </w:p>
    <w:p w:rsidR="007921F1" w:rsidRDefault="007921F1" w:rsidP="007921F1"/>
    <w:p w:rsidR="007921F1" w:rsidRPr="005A4C5E" w:rsidRDefault="007921F1" w:rsidP="007921F1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A4C5E">
        <w:rPr>
          <w:sz w:val="28"/>
          <w:szCs w:val="28"/>
        </w:rPr>
        <w:t xml:space="preserve">ИСТОЧНИКАМИ </w:t>
      </w:r>
      <w:r>
        <w:rPr>
          <w:sz w:val="28"/>
          <w:szCs w:val="28"/>
        </w:rPr>
        <w:t>ИНФЕКЦИЙ, СВЯЗАННЫХ С ОКАЗАНИЕМ МЕДИЦИНСКОЙ ПОМОЩИ</w:t>
      </w:r>
      <w:r w:rsidRPr="005A4C5E">
        <w:rPr>
          <w:sz w:val="28"/>
          <w:szCs w:val="28"/>
        </w:rPr>
        <w:t xml:space="preserve"> ЯВЛЯЮТСЯ:</w:t>
      </w:r>
    </w:p>
    <w:p w:rsidR="007921F1" w:rsidRPr="005A4C5E" w:rsidRDefault="001800BD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21F1" w:rsidRPr="005A4C5E">
        <w:rPr>
          <w:sz w:val="28"/>
          <w:szCs w:val="28"/>
        </w:rPr>
        <w:t>) медицинские работники</w:t>
      </w:r>
    </w:p>
    <w:p w:rsidR="007921F1" w:rsidRPr="005A4C5E" w:rsidRDefault="001800BD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921F1" w:rsidRPr="005A4C5E">
        <w:rPr>
          <w:sz w:val="28"/>
          <w:szCs w:val="28"/>
        </w:rPr>
        <w:t xml:space="preserve">) пациенты </w:t>
      </w:r>
      <w:r w:rsidR="007921F1">
        <w:rPr>
          <w:sz w:val="28"/>
          <w:szCs w:val="28"/>
        </w:rPr>
        <w:t>медицинской организации</w:t>
      </w:r>
    </w:p>
    <w:p w:rsidR="007921F1" w:rsidRPr="005A4C5E" w:rsidRDefault="001800BD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21F1" w:rsidRPr="005A4C5E">
        <w:rPr>
          <w:sz w:val="28"/>
          <w:szCs w:val="28"/>
        </w:rPr>
        <w:t>) объекты внешней среды</w:t>
      </w:r>
      <w:r w:rsidR="007921F1" w:rsidRPr="007A27E1">
        <w:rPr>
          <w:sz w:val="28"/>
          <w:szCs w:val="28"/>
        </w:rPr>
        <w:t xml:space="preserve"> </w:t>
      </w:r>
      <w:r w:rsidR="007921F1">
        <w:rPr>
          <w:sz w:val="28"/>
          <w:szCs w:val="28"/>
        </w:rPr>
        <w:t>медицинской организации</w:t>
      </w:r>
    </w:p>
    <w:p w:rsidR="007921F1" w:rsidRDefault="001800BD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921F1" w:rsidRPr="005A4C5E">
        <w:rPr>
          <w:sz w:val="28"/>
          <w:szCs w:val="28"/>
        </w:rPr>
        <w:t>) верно все сказанное</w:t>
      </w:r>
    </w:p>
    <w:p w:rsidR="007921F1" w:rsidRPr="005A4C5E" w:rsidRDefault="001800BD" w:rsidP="007921F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Ответ: 4</w:t>
      </w:r>
    </w:p>
    <w:p w:rsidR="007921F1" w:rsidRDefault="007921F1" w:rsidP="007921F1"/>
    <w:p w:rsidR="007921F1" w:rsidRPr="00B21EAF" w:rsidRDefault="007921F1" w:rsidP="007921F1">
      <w:pPr>
        <w:pStyle w:val="3"/>
        <w:jc w:val="center"/>
        <w:rPr>
          <w:b/>
        </w:rPr>
      </w:pPr>
      <w:bookmarkStart w:id="0" w:name="_GoBack"/>
      <w:bookmarkEnd w:id="0"/>
    </w:p>
    <w:p w:rsidR="007921F1" w:rsidRPr="007921F1" w:rsidRDefault="007921F1" w:rsidP="00CD39B7">
      <w:pPr>
        <w:ind w:right="-365"/>
        <w:jc w:val="both"/>
      </w:pPr>
    </w:p>
    <w:sectPr w:rsidR="007921F1" w:rsidRPr="007921F1" w:rsidSect="0029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0B8B"/>
    <w:multiLevelType w:val="hybridMultilevel"/>
    <w:tmpl w:val="0B307A7C"/>
    <w:lvl w:ilvl="0" w:tplc="04190011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1F845042"/>
    <w:multiLevelType w:val="hybridMultilevel"/>
    <w:tmpl w:val="873477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7261C"/>
    <w:multiLevelType w:val="hybridMultilevel"/>
    <w:tmpl w:val="450644CC"/>
    <w:lvl w:ilvl="0" w:tplc="CF3009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8E62C2C"/>
    <w:multiLevelType w:val="hybridMultilevel"/>
    <w:tmpl w:val="E98A0556"/>
    <w:lvl w:ilvl="0" w:tplc="D19E2272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9892070"/>
    <w:multiLevelType w:val="hybridMultilevel"/>
    <w:tmpl w:val="39388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9C06FF"/>
    <w:multiLevelType w:val="hybridMultilevel"/>
    <w:tmpl w:val="425068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50020"/>
    <w:multiLevelType w:val="hybridMultilevel"/>
    <w:tmpl w:val="F2A8A954"/>
    <w:lvl w:ilvl="0" w:tplc="04190011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56A95CBD"/>
    <w:multiLevelType w:val="hybridMultilevel"/>
    <w:tmpl w:val="D5268DA8"/>
    <w:lvl w:ilvl="0" w:tplc="0FD4868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63130BB1"/>
    <w:multiLevelType w:val="hybridMultilevel"/>
    <w:tmpl w:val="C20A9032"/>
    <w:lvl w:ilvl="0" w:tplc="105862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6442151B"/>
    <w:multiLevelType w:val="hybridMultilevel"/>
    <w:tmpl w:val="B1326E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B7"/>
    <w:rsid w:val="001800BD"/>
    <w:rsid w:val="00296FF4"/>
    <w:rsid w:val="007921F1"/>
    <w:rsid w:val="00B21EAF"/>
    <w:rsid w:val="00CD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D39B7"/>
    <w:rPr>
      <w:sz w:val="24"/>
    </w:rPr>
  </w:style>
  <w:style w:type="character" w:customStyle="1" w:styleId="30">
    <w:name w:val="Основной текст 3 Знак"/>
    <w:basedOn w:val="a0"/>
    <w:link w:val="3"/>
    <w:rsid w:val="00CD3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D39B7"/>
    <w:pPr>
      <w:spacing w:after="120"/>
    </w:pPr>
  </w:style>
  <w:style w:type="character" w:customStyle="1" w:styleId="a4">
    <w:name w:val="Основной текст Знак"/>
    <w:basedOn w:val="a0"/>
    <w:link w:val="a3"/>
    <w:rsid w:val="00CD3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D39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D39B7"/>
    <w:rPr>
      <w:sz w:val="24"/>
    </w:rPr>
  </w:style>
  <w:style w:type="character" w:customStyle="1" w:styleId="30">
    <w:name w:val="Основной текст 3 Знак"/>
    <w:basedOn w:val="a0"/>
    <w:link w:val="3"/>
    <w:rsid w:val="00CD39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CD39B7"/>
    <w:pPr>
      <w:spacing w:after="120"/>
    </w:pPr>
  </w:style>
  <w:style w:type="character" w:customStyle="1" w:styleId="a4">
    <w:name w:val="Основной текст Знак"/>
    <w:basedOn w:val="a0"/>
    <w:link w:val="a3"/>
    <w:rsid w:val="00CD3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D39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Поздеева Татьяна Васильевна</cp:lastModifiedBy>
  <cp:revision>2</cp:revision>
  <dcterms:created xsi:type="dcterms:W3CDTF">2026-01-27T12:08:00Z</dcterms:created>
  <dcterms:modified xsi:type="dcterms:W3CDTF">2026-01-27T12:08:00Z</dcterms:modified>
</cp:coreProperties>
</file>